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3FB" w:rsidRPr="00C95EF4" w:rsidRDefault="003E25C8">
      <w:pPr>
        <w:spacing w:after="0"/>
        <w:rPr>
          <w:lang w:val="ru-RU"/>
        </w:rPr>
      </w:pPr>
      <w:bookmarkStart w:id="0" w:name="_GoBack"/>
      <w:bookmarkEnd w:id="0"/>
      <w:r w:rsidRPr="00C95EF4">
        <w:rPr>
          <w:b/>
          <w:color w:val="000000"/>
          <w:sz w:val="28"/>
          <w:lang w:val="ru-RU"/>
        </w:rPr>
        <w:t>Об утверждении Правил обучения в форме экстерната и оказания государственной услуги "Выдача разрешения на обучение в форме экстерната в организациях основного среднего, общего среднего образования"</w:t>
      </w:r>
    </w:p>
    <w:p w:rsidR="000713FB" w:rsidRPr="00C95EF4" w:rsidRDefault="003E25C8">
      <w:pPr>
        <w:spacing w:after="0"/>
        <w:jc w:val="both"/>
        <w:rPr>
          <w:lang w:val="ru-RU"/>
        </w:rPr>
      </w:pPr>
      <w:r w:rsidRPr="00C95EF4">
        <w:rPr>
          <w:color w:val="000000"/>
          <w:sz w:val="28"/>
          <w:lang w:val="ru-RU"/>
        </w:rPr>
        <w:t xml:space="preserve">Приказ Министра образования и науки Республики </w:t>
      </w:r>
      <w:r w:rsidRPr="00C95EF4">
        <w:rPr>
          <w:color w:val="000000"/>
          <w:sz w:val="28"/>
          <w:lang w:val="ru-RU"/>
        </w:rPr>
        <w:t>Казахстан от 22 января 2016 года № 61. Зарегистрирован в Министерстве юстиции Республики Казахстан 18 февраля 2016 года № 13110.</w:t>
      </w:r>
    </w:p>
    <w:p w:rsidR="000713FB" w:rsidRPr="00C95EF4" w:rsidRDefault="003E25C8">
      <w:pPr>
        <w:spacing w:after="0"/>
        <w:jc w:val="both"/>
        <w:rPr>
          <w:lang w:val="ru-RU"/>
        </w:rPr>
      </w:pPr>
      <w:r w:rsidRPr="00C95EF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Заголовок в редакции приказа Министра образования и науки РК от 29.05.2020 № 225 (вводится в действие по истечен</w:t>
      </w:r>
      <w:r w:rsidRPr="00C95EF4">
        <w:rPr>
          <w:color w:val="FF0000"/>
          <w:sz w:val="28"/>
          <w:lang w:val="ru-RU"/>
        </w:rPr>
        <w:t>ии десяти календарных дней после дня его первого официального опубликования).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1" w:name="z1"/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proofErr w:type="gramStart"/>
      <w:r w:rsidRPr="00C95EF4">
        <w:rPr>
          <w:color w:val="000000"/>
          <w:sz w:val="28"/>
          <w:lang w:val="ru-RU"/>
        </w:rPr>
        <w:t xml:space="preserve">В целях реализации подпункта 46-10) статьи 5 Закона Республики Казахстан "Об образовании" </w:t>
      </w:r>
      <w:r w:rsidRPr="00C95EF4">
        <w:rPr>
          <w:b/>
          <w:color w:val="000000"/>
          <w:sz w:val="28"/>
          <w:lang w:val="ru-RU"/>
        </w:rPr>
        <w:t>ПРИКАЗЫВАЮ:</w:t>
      </w:r>
      <w:proofErr w:type="gramEnd"/>
    </w:p>
    <w:p w:rsidR="000713FB" w:rsidRPr="00C95EF4" w:rsidRDefault="003E25C8">
      <w:pPr>
        <w:spacing w:after="0"/>
        <w:jc w:val="both"/>
        <w:rPr>
          <w:lang w:val="ru-RU"/>
        </w:rPr>
      </w:pPr>
      <w:bookmarkStart w:id="2" w:name="z2"/>
      <w:bookmarkEnd w:id="1"/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1. Утвердить прилагаемые Правила обучения в форме экстерната и</w:t>
      </w:r>
      <w:r w:rsidRPr="00C95EF4">
        <w:rPr>
          <w:color w:val="000000"/>
          <w:sz w:val="28"/>
          <w:lang w:val="ru-RU"/>
        </w:rPr>
        <w:t xml:space="preserve"> оказания государственной услуги "Выдача разрешения на обучение в форме экстерната в организациях основного среднего, общего среднего образования".</w:t>
      </w:r>
    </w:p>
    <w:bookmarkEnd w:id="2"/>
    <w:p w:rsidR="000713FB" w:rsidRPr="00C95EF4" w:rsidRDefault="003E25C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Пункт 1 в редакции приказа Министра образования и науки РК от 29.05.2020 </w:t>
      </w:r>
      <w:r w:rsidRPr="00C95EF4">
        <w:rPr>
          <w:color w:val="000000"/>
          <w:sz w:val="28"/>
          <w:lang w:val="ru-RU"/>
        </w:rPr>
        <w:t>№ 225</w:t>
      </w:r>
      <w:r w:rsidRPr="00C95EF4">
        <w:rPr>
          <w:color w:val="FF0000"/>
          <w:sz w:val="28"/>
          <w:lang w:val="ru-RU"/>
        </w:rPr>
        <w:t xml:space="preserve"> (вводится в дей</w:t>
      </w:r>
      <w:r w:rsidRPr="00C95EF4">
        <w:rPr>
          <w:color w:val="FF0000"/>
          <w:sz w:val="28"/>
          <w:lang w:val="ru-RU"/>
        </w:rPr>
        <w:t>ствие по истечении десяти календарных дней после дня его первого официального опубликования).</w:t>
      </w:r>
      <w:r w:rsidRPr="00C95EF4">
        <w:rPr>
          <w:lang w:val="ru-RU"/>
        </w:rPr>
        <w:br/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3" w:name="z3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2. Департаменту дошкольного и среднего образования, информационных технологий (Жонтаева Ж.А.) в установленном законодательством порядке обеспечить:</w:t>
      </w:r>
    </w:p>
    <w:bookmarkEnd w:id="3"/>
    <w:p w:rsidR="000713FB" w:rsidRPr="00C95EF4" w:rsidRDefault="003E25C8">
      <w:pPr>
        <w:spacing w:after="0"/>
        <w:jc w:val="both"/>
        <w:rPr>
          <w:lang w:val="ru-RU"/>
        </w:rPr>
      </w:pP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 w:rsidRPr="00C95EF4">
        <w:rPr>
          <w:color w:val="000000"/>
          <w:sz w:val="28"/>
          <w:lang w:val="ru-RU"/>
        </w:rPr>
        <w:t xml:space="preserve">1) государственную регистрацию настоящего приказа в Министерстве юстиции Республики Казахстан; </w:t>
      </w:r>
    </w:p>
    <w:p w:rsidR="000713FB" w:rsidRPr="00C95EF4" w:rsidRDefault="003E25C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proofErr w:type="gramStart"/>
      <w:r w:rsidRPr="00C95EF4">
        <w:rPr>
          <w:color w:val="000000"/>
          <w:sz w:val="28"/>
          <w:lang w:val="ru-RU"/>
        </w:rPr>
        <w:t>2) в течение десяти календарных дней после государственной регистрации настоящего приказа направление его копии на официальное опубликование в периодическ</w:t>
      </w:r>
      <w:r w:rsidRPr="00C95EF4">
        <w:rPr>
          <w:color w:val="000000"/>
          <w:sz w:val="28"/>
          <w:lang w:val="ru-RU"/>
        </w:rPr>
        <w:t>их печатных изданиях и Информационно-правовой системе "Әділет", а также в Республиканское государственное предприятие на праве хозяйственного ведения "Республиканский центр правовой информации Министерства юстиции Республики Казахстан" для размещения в Эта</w:t>
      </w:r>
      <w:r w:rsidRPr="00C95EF4">
        <w:rPr>
          <w:color w:val="000000"/>
          <w:sz w:val="28"/>
          <w:lang w:val="ru-RU"/>
        </w:rPr>
        <w:t>лонном контрольном банке нормативных правовых актов Республики Казахстан;</w:t>
      </w:r>
      <w:proofErr w:type="gramEnd"/>
    </w:p>
    <w:p w:rsidR="000713FB" w:rsidRPr="00C95EF4" w:rsidRDefault="003E25C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3) размещение настоящего приказа на интернет-ресурсе Министерства образования и науки Республики Казахстан;</w:t>
      </w:r>
    </w:p>
    <w:p w:rsidR="000713FB" w:rsidRPr="00C95EF4" w:rsidRDefault="003E25C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4) в течение десяти рабочих дней после государственной регистр</w:t>
      </w:r>
      <w:r w:rsidRPr="00C95EF4">
        <w:rPr>
          <w:color w:val="000000"/>
          <w:sz w:val="28"/>
          <w:lang w:val="ru-RU"/>
        </w:rPr>
        <w:t>ации настоящего приказа в Министерстве юстиции Республики Казахстан представление в Юридический департамент Министерства образования и науки Республики Казахстан сведений об исполнении мероприятий, предусмотренных подпунктами 1), 2) и 3) настоящего пункта.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4" w:name="z4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3. Контроль за исполнением настоящего приказа возложить </w:t>
      </w:r>
      <w:proofErr w:type="gramStart"/>
      <w:r w:rsidRPr="00C95EF4">
        <w:rPr>
          <w:color w:val="000000"/>
          <w:sz w:val="28"/>
          <w:lang w:val="ru-RU"/>
        </w:rPr>
        <w:t>на</w:t>
      </w:r>
      <w:proofErr w:type="gramEnd"/>
      <w:r w:rsidRPr="00C95EF4">
        <w:rPr>
          <w:color w:val="000000"/>
          <w:sz w:val="28"/>
          <w:lang w:val="ru-RU"/>
        </w:rPr>
        <w:t xml:space="preserve"> </w:t>
      </w:r>
      <w:proofErr w:type="gramStart"/>
      <w:r w:rsidRPr="00C95EF4">
        <w:rPr>
          <w:color w:val="000000"/>
          <w:sz w:val="28"/>
          <w:lang w:val="ru-RU"/>
        </w:rPr>
        <w:t>курирующего</w:t>
      </w:r>
      <w:proofErr w:type="gramEnd"/>
      <w:r w:rsidRPr="00C95EF4">
        <w:rPr>
          <w:color w:val="000000"/>
          <w:sz w:val="28"/>
          <w:lang w:val="ru-RU"/>
        </w:rPr>
        <w:t xml:space="preserve"> вице-министра образования и науки Республики Казахстан Имангалиева Е.Н.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5" w:name="z5"/>
      <w:bookmarkEnd w:id="4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4. Настоящий приказ вводится в действие по истечении десяти календарных дней после дня его первого о</w:t>
      </w:r>
      <w:r w:rsidRPr="00C95EF4">
        <w:rPr>
          <w:color w:val="000000"/>
          <w:sz w:val="28"/>
          <w:lang w:val="ru-RU"/>
        </w:rPr>
        <w:t>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43"/>
        <w:gridCol w:w="5147"/>
      </w:tblGrid>
      <w:tr w:rsidR="000713FB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Министр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0"/>
              <w:jc w:val="both"/>
            </w:pPr>
            <w:r>
              <w:br/>
            </w:r>
          </w:p>
        </w:tc>
      </w:tr>
      <w:tr w:rsidR="000713FB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образования и науки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0"/>
              <w:jc w:val="both"/>
            </w:pPr>
            <w:r>
              <w:br/>
            </w:r>
          </w:p>
        </w:tc>
      </w:tr>
      <w:tr w:rsidR="000713FB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Республики Казахстан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А. Саринжипов</w:t>
            </w:r>
          </w:p>
        </w:tc>
      </w:tr>
    </w:tbl>
    <w:p w:rsidR="000713FB" w:rsidRDefault="003E25C8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341"/>
        <w:gridCol w:w="3949"/>
      </w:tblGrid>
      <w:tr w:rsidR="000713FB" w:rsidRPr="00C95EF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0"/>
              <w:jc w:val="center"/>
              <w:rPr>
                <w:lang w:val="ru-RU"/>
              </w:rPr>
            </w:pPr>
            <w:r w:rsidRPr="00C95EF4">
              <w:rPr>
                <w:color w:val="000000"/>
                <w:sz w:val="20"/>
                <w:lang w:val="ru-RU"/>
              </w:rPr>
              <w:t>Утверждены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приказом Министра образования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и науки Республики Казахстан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от 22 января 2016 года № 61</w:t>
            </w:r>
          </w:p>
        </w:tc>
      </w:tr>
    </w:tbl>
    <w:p w:rsidR="000713FB" w:rsidRPr="00C95EF4" w:rsidRDefault="003E25C8">
      <w:pPr>
        <w:spacing w:after="0"/>
        <w:rPr>
          <w:lang w:val="ru-RU"/>
        </w:rPr>
      </w:pPr>
      <w:bookmarkStart w:id="6" w:name="z7"/>
      <w:r w:rsidRPr="00C95EF4">
        <w:rPr>
          <w:b/>
          <w:color w:val="000000"/>
          <w:lang w:val="ru-RU"/>
        </w:rPr>
        <w:t xml:space="preserve"> Правила обучения в форме экстерната и оказания государственной услуги "Выдача разрешения на обучение в форме экстерната в организациях основного среднего, общего среднего образования"</w:t>
      </w:r>
    </w:p>
    <w:bookmarkEnd w:id="6"/>
    <w:p w:rsidR="000713FB" w:rsidRPr="00C95EF4" w:rsidRDefault="003E25C8">
      <w:pPr>
        <w:spacing w:after="0"/>
        <w:jc w:val="both"/>
        <w:rPr>
          <w:lang w:val="ru-RU"/>
        </w:rPr>
      </w:pPr>
      <w:r w:rsidRPr="00C95EF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Заголовок в редакции приказа Министра образования и науки РК от 29.05.2020 № 225 (вводится в действие по истечении десяти календарных дней после дня его первого официального опубликования).</w:t>
      </w:r>
      <w:r w:rsidRPr="00C95EF4">
        <w:rPr>
          <w:lang w:val="ru-RU"/>
        </w:rPr>
        <w:br/>
      </w:r>
      <w:r w:rsidRPr="00C95EF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Правила в редакции приказа Министра о</w:t>
      </w:r>
      <w:r w:rsidRPr="00C95EF4">
        <w:rPr>
          <w:color w:val="FF0000"/>
          <w:sz w:val="28"/>
          <w:lang w:val="ru-RU"/>
        </w:rPr>
        <w:t>бразования и науки РК от 05.10.2018 № 540 (вводится в действие по истечении десяти календарных дней после дня его первого официального опубликования).</w:t>
      </w:r>
    </w:p>
    <w:p w:rsidR="000713FB" w:rsidRPr="00C95EF4" w:rsidRDefault="003E25C8">
      <w:pPr>
        <w:spacing w:after="0"/>
        <w:rPr>
          <w:lang w:val="ru-RU"/>
        </w:rPr>
      </w:pPr>
      <w:bookmarkStart w:id="7" w:name="z8"/>
      <w:r w:rsidRPr="00C95EF4">
        <w:rPr>
          <w:b/>
          <w:color w:val="000000"/>
          <w:lang w:val="ru-RU"/>
        </w:rPr>
        <w:t xml:space="preserve"> Глава 1. Общие положения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8" w:name="z9"/>
      <w:bookmarkEnd w:id="7"/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1. Настоящие Правила обучения в форме экстерната и оказания государствен</w:t>
      </w:r>
      <w:r w:rsidRPr="00C95EF4">
        <w:rPr>
          <w:color w:val="000000"/>
          <w:sz w:val="28"/>
          <w:lang w:val="ru-RU"/>
        </w:rPr>
        <w:t>ной услуги "Выдача разрешения на обучение в форме экстерната в организациях основного среднего, общего среднего образования" (далее – Правила) разработаны в соответствии с подпунктом 46-10) статьи 5 Закона Республики Казахстан от 27 июля 2007 года "Об обра</w:t>
      </w:r>
      <w:r w:rsidRPr="00C95EF4">
        <w:rPr>
          <w:color w:val="000000"/>
          <w:sz w:val="28"/>
          <w:lang w:val="ru-RU"/>
        </w:rPr>
        <w:t>зовании" (далее - Закон), со статьей 10 Закона Республики Казахстан от 15 апреля 2013 года "О государственных услугах" и определяют порядок обучения в форме экстерната и оказания государственной услуги выдачи разрешения на обучение в форме экстерната в орг</w:t>
      </w:r>
      <w:r w:rsidRPr="00C95EF4">
        <w:rPr>
          <w:color w:val="000000"/>
          <w:sz w:val="28"/>
          <w:lang w:val="ru-RU"/>
        </w:rPr>
        <w:t>анизациях основного среднего, общего среднего образования.</w:t>
      </w:r>
    </w:p>
    <w:bookmarkEnd w:id="8"/>
    <w:p w:rsidR="000713FB" w:rsidRPr="00C95EF4" w:rsidRDefault="003E25C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Пункт 1 в редакции приказа Министра образования и науки РК от 29.05.2020 </w:t>
      </w:r>
      <w:r w:rsidRPr="00C95EF4">
        <w:rPr>
          <w:color w:val="000000"/>
          <w:sz w:val="28"/>
          <w:lang w:val="ru-RU"/>
        </w:rPr>
        <w:t>№ 225</w:t>
      </w:r>
      <w:r w:rsidRPr="00C95EF4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</w:t>
      </w:r>
      <w:r w:rsidRPr="00C95EF4">
        <w:rPr>
          <w:color w:val="FF0000"/>
          <w:sz w:val="28"/>
          <w:lang w:val="ru-RU"/>
        </w:rPr>
        <w:t>ия).</w:t>
      </w:r>
      <w:r w:rsidRPr="00C95EF4">
        <w:rPr>
          <w:lang w:val="ru-RU"/>
        </w:rPr>
        <w:br/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9" w:name="z10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2. В настоящих Правилах используются следующие понятия: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10" w:name="z11"/>
      <w:bookmarkEnd w:id="9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1) консультация – форма работы, определяемая организацией образования с экстернами;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11" w:name="z12"/>
      <w:bookmarkEnd w:id="10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2) экстернат - одна из форм обучения, при которой обучающийся без регулярного посещения </w:t>
      </w:r>
      <w:r w:rsidRPr="00C95EF4">
        <w:rPr>
          <w:color w:val="000000"/>
          <w:sz w:val="28"/>
          <w:lang w:val="ru-RU"/>
        </w:rPr>
        <w:t>занятий самостоятельно изучает учебные дисциплины соответствующей образовательной программы;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12" w:name="z13"/>
      <w:bookmarkEnd w:id="11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3) экстерн - лицо, не имеющее возможности обучаться в организациях образования по состоянию здоровья и (или) временно проживающее за рубежом, а также самосто</w:t>
      </w:r>
      <w:r w:rsidRPr="00C95EF4">
        <w:rPr>
          <w:color w:val="000000"/>
          <w:sz w:val="28"/>
          <w:lang w:val="ru-RU"/>
        </w:rPr>
        <w:t>ятельно освоившее учебные дисциплины соответствующей образовательной программы.</w:t>
      </w:r>
    </w:p>
    <w:p w:rsidR="000713FB" w:rsidRPr="00C95EF4" w:rsidRDefault="003E25C8">
      <w:pPr>
        <w:spacing w:after="0"/>
        <w:rPr>
          <w:lang w:val="ru-RU"/>
        </w:rPr>
      </w:pPr>
      <w:bookmarkStart w:id="13" w:name="z14"/>
      <w:bookmarkEnd w:id="12"/>
      <w:r w:rsidRPr="00C95EF4">
        <w:rPr>
          <w:b/>
          <w:color w:val="000000"/>
          <w:lang w:val="ru-RU"/>
        </w:rPr>
        <w:t xml:space="preserve"> Глава 2. Порядок обучения в форме экстерната</w:t>
      </w:r>
    </w:p>
    <w:bookmarkEnd w:id="13"/>
    <w:p w:rsidR="000713FB" w:rsidRPr="00C95EF4" w:rsidRDefault="000713FB">
      <w:pPr>
        <w:spacing w:after="0"/>
        <w:rPr>
          <w:lang w:val="ru-RU"/>
        </w:rPr>
      </w:pPr>
    </w:p>
    <w:p w:rsidR="000713FB" w:rsidRPr="00C95EF4" w:rsidRDefault="003E25C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3. Обучение в организациях образования в форме экстерната предусматривает освоение обучающимися соответствующих образовател</w:t>
      </w:r>
      <w:r w:rsidRPr="00C95EF4">
        <w:rPr>
          <w:color w:val="000000"/>
          <w:sz w:val="28"/>
          <w:lang w:val="ru-RU"/>
        </w:rPr>
        <w:t>ьных программ самостоятельно или путем дистанционного обучения.</w:t>
      </w:r>
    </w:p>
    <w:p w:rsidR="000713FB" w:rsidRPr="00C95EF4" w:rsidRDefault="003E25C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Пункт 3 - в редакции приказа Министра образования и науки РК от 06.05.2021 </w:t>
      </w:r>
      <w:r w:rsidRPr="00C95EF4">
        <w:rPr>
          <w:color w:val="000000"/>
          <w:sz w:val="28"/>
          <w:lang w:val="ru-RU"/>
        </w:rPr>
        <w:t>№ 207</w:t>
      </w:r>
      <w:r w:rsidRPr="00C95EF4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</w:t>
      </w:r>
      <w:r w:rsidRPr="00C95EF4">
        <w:rPr>
          <w:color w:val="FF0000"/>
          <w:sz w:val="28"/>
          <w:lang w:val="ru-RU"/>
        </w:rPr>
        <w:t>ликования).</w:t>
      </w:r>
      <w:r w:rsidRPr="00C95EF4">
        <w:rPr>
          <w:lang w:val="ru-RU"/>
        </w:rPr>
        <w:br/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14" w:name="z16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4. Обучение в форме экстерната предоставляется:</w:t>
      </w:r>
    </w:p>
    <w:bookmarkEnd w:id="14"/>
    <w:p w:rsidR="000713FB" w:rsidRPr="00C95EF4" w:rsidRDefault="003E25C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в организациях основного среднего, общего среднего образования:</w:t>
      </w:r>
    </w:p>
    <w:p w:rsidR="000713FB" w:rsidRPr="00C95EF4" w:rsidRDefault="003E25C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1) обучающимся, имеющим заключение врачебно-консультационной комиссии о состоянии здоровья;</w:t>
      </w:r>
    </w:p>
    <w:p w:rsidR="000713FB" w:rsidRPr="00C95EF4" w:rsidRDefault="003E25C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2) обучающимся,</w:t>
      </w:r>
      <w:r w:rsidRPr="00C95EF4">
        <w:rPr>
          <w:color w:val="000000"/>
          <w:sz w:val="28"/>
          <w:lang w:val="ru-RU"/>
        </w:rPr>
        <w:t xml:space="preserve"> детям граждан Республики Казахстан, временно проживающим за рубежом;</w:t>
      </w:r>
    </w:p>
    <w:p w:rsidR="000713FB" w:rsidRPr="00C95EF4" w:rsidRDefault="003E25C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3) обучающимся, имеющим оценки "4" и "5" по всем изученным предметам на протяжении всего периода обучения;</w:t>
      </w:r>
    </w:p>
    <w:p w:rsidR="000713FB" w:rsidRPr="00C95EF4" w:rsidRDefault="003E25C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в организациях образования, реализующих образовательные программы т</w:t>
      </w:r>
      <w:r w:rsidRPr="00C95EF4">
        <w:rPr>
          <w:color w:val="000000"/>
          <w:sz w:val="28"/>
          <w:lang w:val="ru-RU"/>
        </w:rPr>
        <w:t>ехнического и профессионального, послесреднего образования по специальностям культуры и искусства, физической культуры и спорта (далее – организации технического и профессионального, послесреднего образования):</w:t>
      </w:r>
    </w:p>
    <w:p w:rsidR="000713FB" w:rsidRPr="00C95EF4" w:rsidRDefault="003E25C8">
      <w:pPr>
        <w:spacing w:after="0"/>
        <w:jc w:val="both"/>
        <w:rPr>
          <w:lang w:val="ru-RU"/>
        </w:rPr>
      </w:pP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победителям международных, республикан</w:t>
      </w:r>
      <w:r w:rsidRPr="00C95EF4">
        <w:rPr>
          <w:color w:val="000000"/>
          <w:sz w:val="28"/>
          <w:lang w:val="ru-RU"/>
        </w:rPr>
        <w:t>ских конкурсов и фестивалей, согласно перечню международных, республиканских конкурсов и фестивалей, победители которых допускаются к обучению в форме экстерната в организациях образования, реализующих образовательные программы технического и профессиональ</w:t>
      </w:r>
      <w:r w:rsidRPr="00C95EF4">
        <w:rPr>
          <w:color w:val="000000"/>
          <w:sz w:val="28"/>
          <w:lang w:val="ru-RU"/>
        </w:rPr>
        <w:t xml:space="preserve">ного, послесреднего образования по специальностям культуры и искусства, утвержденному приказом Министра культуры и спорта Республики Казахстан от 24 июня 2019 года № 181 (зарегистрирован в Реестре государственной регистрации нормативных правовых актов под </w:t>
      </w:r>
      <w:r w:rsidRPr="00C95EF4">
        <w:rPr>
          <w:color w:val="000000"/>
          <w:sz w:val="28"/>
          <w:lang w:val="ru-RU"/>
        </w:rPr>
        <w:t>№ 18896);</w:t>
      </w:r>
    </w:p>
    <w:p w:rsidR="000713FB" w:rsidRPr="00C95EF4" w:rsidRDefault="003E25C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в организациях высшего и (или) послевузовского образования:</w:t>
      </w:r>
    </w:p>
    <w:p w:rsidR="000713FB" w:rsidRPr="00C95EF4" w:rsidRDefault="003E25C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1) обучающимся с особыми образовательными потребностями и инвалидам, которые по состоянию здоровья в течение длительного времени не имеют возможности посещать учебные занятия</w:t>
      </w:r>
      <w:r w:rsidRPr="00C95EF4">
        <w:rPr>
          <w:color w:val="000000"/>
          <w:sz w:val="28"/>
          <w:lang w:val="ru-RU"/>
        </w:rPr>
        <w:t>;</w:t>
      </w:r>
    </w:p>
    <w:p w:rsidR="000713FB" w:rsidRPr="00C95EF4" w:rsidRDefault="003E25C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2) обучающимся при условии успеваемости за предыдущие периоды обучения не ниже, чем на "хорошо" и "отлично" со средним баллом 4,5 и выше;</w:t>
      </w:r>
    </w:p>
    <w:p w:rsidR="000713FB" w:rsidRPr="00C95EF4" w:rsidRDefault="003E25C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3) обучающимся очной формы обучения, находящимся на обучении за рубежом до одного года, за исключением о</w:t>
      </w:r>
      <w:r w:rsidRPr="00C95EF4">
        <w:rPr>
          <w:color w:val="000000"/>
          <w:sz w:val="28"/>
          <w:lang w:val="ru-RU"/>
        </w:rPr>
        <w:t>бладателей международной стипендии "Болашак".</w:t>
      </w:r>
    </w:p>
    <w:p w:rsidR="000713FB" w:rsidRPr="00C95EF4" w:rsidRDefault="003E25C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Пункт 4 в редакции приказа Министра образования и науки РК от 02.09.2019 </w:t>
      </w:r>
      <w:r w:rsidRPr="00C95EF4">
        <w:rPr>
          <w:color w:val="000000"/>
          <w:sz w:val="28"/>
          <w:lang w:val="ru-RU"/>
        </w:rPr>
        <w:t>№ 392</w:t>
      </w:r>
      <w:r w:rsidRPr="00C95EF4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C95EF4">
        <w:rPr>
          <w:lang w:val="ru-RU"/>
        </w:rPr>
        <w:br/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15" w:name="z25"/>
      <w:r>
        <w:rPr>
          <w:color w:val="000000"/>
          <w:sz w:val="28"/>
        </w:rPr>
        <w:lastRenderedPageBreak/>
        <w:t>     </w:t>
      </w:r>
      <w:r w:rsidRPr="00C95EF4">
        <w:rPr>
          <w:color w:val="000000"/>
          <w:sz w:val="28"/>
          <w:lang w:val="ru-RU"/>
        </w:rPr>
        <w:t xml:space="preserve"> 5</w:t>
      </w:r>
      <w:r w:rsidRPr="00C95EF4">
        <w:rPr>
          <w:color w:val="000000"/>
          <w:sz w:val="28"/>
          <w:lang w:val="ru-RU"/>
        </w:rPr>
        <w:t>. В организациях основного среднего, общего среднего образования освоение общеобразовательных учебных программ основного среднего, общего среднего образования в форме экстерната допускается для: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16" w:name="z26"/>
      <w:bookmarkEnd w:id="15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1) обучающихся, указанных в подпунктах 1) и 2) пункта 4</w:t>
      </w:r>
      <w:r w:rsidRPr="00C95EF4">
        <w:rPr>
          <w:color w:val="000000"/>
          <w:sz w:val="28"/>
          <w:lang w:val="ru-RU"/>
        </w:rPr>
        <w:t xml:space="preserve"> настоящих Правил, за один класс в течение одного учебного года;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17" w:name="z27"/>
      <w:bookmarkEnd w:id="16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2) обучающихся, указанных в подпункте 3) пункта 4 настоящих Правил, за один или два класса в течение одного учебного года.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18" w:name="z28"/>
      <w:bookmarkEnd w:id="17"/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6. Обучающимся с особыми образовательными потребностями</w:t>
      </w:r>
      <w:r w:rsidRPr="00C95EF4">
        <w:rPr>
          <w:color w:val="000000"/>
          <w:sz w:val="28"/>
          <w:lang w:val="ru-RU"/>
        </w:rPr>
        <w:t xml:space="preserve"> и инвалидам обучение в форме экстерната предоставляется на весь период обучения. 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19" w:name="z29"/>
      <w:bookmarkEnd w:id="18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7. Обучающимся второго и старших курсов, успевающих на "отлично" обучение в организациях высшего, и (или) послевузовского образования, а также организации технического</w:t>
      </w:r>
      <w:r w:rsidRPr="00C95EF4">
        <w:rPr>
          <w:color w:val="000000"/>
          <w:sz w:val="28"/>
          <w:lang w:val="ru-RU"/>
        </w:rPr>
        <w:t xml:space="preserve"> и профессионального, послесреднего образования в форме экстерната предоставляется на один академический период, но не более чем на один учебный год.</w:t>
      </w:r>
    </w:p>
    <w:bookmarkEnd w:id="19"/>
    <w:p w:rsidR="000713FB" w:rsidRPr="00C95EF4" w:rsidRDefault="003E25C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Пункт 7 в редакции приказа Министра образования и науки РК от 02.09.2019 </w:t>
      </w:r>
      <w:r w:rsidRPr="00C95EF4">
        <w:rPr>
          <w:color w:val="000000"/>
          <w:sz w:val="28"/>
          <w:lang w:val="ru-RU"/>
        </w:rPr>
        <w:t>№ 392</w:t>
      </w:r>
      <w:r w:rsidRPr="00C95EF4">
        <w:rPr>
          <w:color w:val="FF0000"/>
          <w:sz w:val="28"/>
          <w:lang w:val="ru-RU"/>
        </w:rPr>
        <w:t xml:space="preserve"> (вводится в д</w:t>
      </w:r>
      <w:r w:rsidRPr="00C95EF4">
        <w:rPr>
          <w:color w:val="FF0000"/>
          <w:sz w:val="28"/>
          <w:lang w:val="ru-RU"/>
        </w:rPr>
        <w:t>ействие по истечении десяти календарных дней после дня его первого официального опубликования).</w:t>
      </w:r>
      <w:r w:rsidRPr="00C95EF4">
        <w:rPr>
          <w:lang w:val="ru-RU"/>
        </w:rPr>
        <w:br/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20" w:name="z30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8. Получение образования в форме экстерната осуществляется в соответствии с государственными общеобязательными стандартами среднего, технического и профе</w:t>
      </w:r>
      <w:r w:rsidRPr="00C95EF4">
        <w:rPr>
          <w:color w:val="000000"/>
          <w:sz w:val="28"/>
          <w:lang w:val="ru-RU"/>
        </w:rPr>
        <w:t>ссионального, послесреднего или высшего образования, утвержденными согласно подпункту 5-1) статьи 5 Закона.</w:t>
      </w:r>
    </w:p>
    <w:bookmarkEnd w:id="20"/>
    <w:p w:rsidR="000713FB" w:rsidRPr="00C95EF4" w:rsidRDefault="003E25C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Пункт 8 в редакции приказа Министра образования и науки РК от 02.09.2019 </w:t>
      </w:r>
      <w:r w:rsidRPr="00C95EF4">
        <w:rPr>
          <w:color w:val="000000"/>
          <w:sz w:val="28"/>
          <w:lang w:val="ru-RU"/>
        </w:rPr>
        <w:t>№ 392</w:t>
      </w:r>
      <w:r w:rsidRPr="00C95EF4">
        <w:rPr>
          <w:color w:val="FF0000"/>
          <w:sz w:val="28"/>
          <w:lang w:val="ru-RU"/>
        </w:rPr>
        <w:t xml:space="preserve"> (вводится в действие по истечении десяти календарных дн</w:t>
      </w:r>
      <w:r w:rsidRPr="00C95EF4">
        <w:rPr>
          <w:color w:val="FF0000"/>
          <w:sz w:val="28"/>
          <w:lang w:val="ru-RU"/>
        </w:rPr>
        <w:t>ей после дня его первого официального опубликования).</w:t>
      </w:r>
      <w:r w:rsidRPr="00C95EF4">
        <w:rPr>
          <w:lang w:val="ru-RU"/>
        </w:rPr>
        <w:br/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21" w:name="z31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9. Заявление на получение разрешения на обучение в форме экстерната в организациях основного среднего, общего среднего образования подается: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22" w:name="z32"/>
      <w:bookmarkEnd w:id="21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1)</w:t>
      </w:r>
      <w:r>
        <w:rPr>
          <w:color w:val="000000"/>
          <w:sz w:val="28"/>
        </w:rPr>
        <w:t> </w:t>
      </w:r>
      <w:proofErr w:type="gramStart"/>
      <w:r w:rsidRPr="00C95EF4">
        <w:rPr>
          <w:color w:val="000000"/>
          <w:sz w:val="28"/>
          <w:lang w:val="ru-RU"/>
        </w:rPr>
        <w:t>обучающимися</w:t>
      </w:r>
      <w:proofErr w:type="gramEnd"/>
      <w:r w:rsidRPr="00C95EF4">
        <w:rPr>
          <w:color w:val="000000"/>
          <w:sz w:val="28"/>
          <w:lang w:val="ru-RU"/>
        </w:rPr>
        <w:t>, указанными в подпункте 1) пункт</w:t>
      </w:r>
      <w:r w:rsidRPr="00C95EF4">
        <w:rPr>
          <w:color w:val="000000"/>
          <w:sz w:val="28"/>
          <w:lang w:val="ru-RU"/>
        </w:rPr>
        <w:t>а 4 настоящих Правил, со дня получения заключения врачебно-консультационной комиссии о состоянии здоровья;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23" w:name="z33"/>
      <w:bookmarkEnd w:id="22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2) обучающимися, указанными в подпункте 2) пункта 4 настоящих Правил, не позднее двадцати календарных дней до наступления дня их выезда;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24" w:name="z34"/>
      <w:bookmarkEnd w:id="23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 w:rsidRPr="00C95EF4">
        <w:rPr>
          <w:color w:val="000000"/>
          <w:sz w:val="28"/>
          <w:lang w:val="ru-RU"/>
        </w:rPr>
        <w:t>3) обучающимися, указанными в подпункте 3) пункта 4 настоящих Правил, не позднее двадцати календарных дней до начала текущего учебного года.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25" w:name="z48"/>
      <w:bookmarkEnd w:id="24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9-1. Заявление на получение разрешения на обучение в форме экстерната в организациях технического и профессио</w:t>
      </w:r>
      <w:r w:rsidRPr="00C95EF4">
        <w:rPr>
          <w:color w:val="000000"/>
          <w:sz w:val="28"/>
          <w:lang w:val="ru-RU"/>
        </w:rPr>
        <w:t>нального, послесреднего образования подается обучающимися не позднее двадцати календарных дней до начала текущего учебного года.</w:t>
      </w:r>
    </w:p>
    <w:bookmarkEnd w:id="25"/>
    <w:p w:rsidR="000713FB" w:rsidRPr="00C95EF4" w:rsidRDefault="003E25C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Правила дополнены пунктом 9-1 в соответствии с приказом Министра образования и науки РК от 02.09.2019 </w:t>
      </w:r>
      <w:r w:rsidRPr="00C95EF4">
        <w:rPr>
          <w:color w:val="000000"/>
          <w:sz w:val="28"/>
          <w:lang w:val="ru-RU"/>
        </w:rPr>
        <w:t>№ 392</w:t>
      </w:r>
      <w:r w:rsidRPr="00C95EF4">
        <w:rPr>
          <w:color w:val="FF0000"/>
          <w:sz w:val="28"/>
          <w:lang w:val="ru-RU"/>
        </w:rPr>
        <w:t xml:space="preserve"> (ввод</w:t>
      </w:r>
      <w:r w:rsidRPr="00C95EF4">
        <w:rPr>
          <w:color w:val="FF0000"/>
          <w:sz w:val="28"/>
          <w:lang w:val="ru-RU"/>
        </w:rPr>
        <w:t xml:space="preserve">ится в действие по истечении </w:t>
      </w:r>
      <w:r w:rsidRPr="00C95EF4">
        <w:rPr>
          <w:color w:val="FF0000"/>
          <w:sz w:val="28"/>
          <w:lang w:val="ru-RU"/>
        </w:rPr>
        <w:lastRenderedPageBreak/>
        <w:t>десяти календарных дней после дня его первого официального опубликования).</w:t>
      </w:r>
      <w:r w:rsidRPr="00C95EF4">
        <w:rPr>
          <w:lang w:val="ru-RU"/>
        </w:rPr>
        <w:br/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26" w:name="z35"/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10. Прием заявлений и выдача разрешения на обучение в форме экстерната в организациях основного среднего, общего среднего образования осуществля</w:t>
      </w:r>
      <w:r w:rsidRPr="00C95EF4">
        <w:rPr>
          <w:color w:val="000000"/>
          <w:sz w:val="28"/>
          <w:lang w:val="ru-RU"/>
        </w:rPr>
        <w:t>ется согласно стандарту государственной услуги "Выдача разрешения на обучение в форме экстерната в организациях основного среднего, общего среднего образования", утвержденному согласно приложению 1 к настоящим Правилам (далее – стандарт).</w:t>
      </w:r>
    </w:p>
    <w:bookmarkEnd w:id="26"/>
    <w:p w:rsidR="000713FB" w:rsidRPr="00C95EF4" w:rsidRDefault="003E25C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Пун</w:t>
      </w:r>
      <w:r w:rsidRPr="00C95EF4">
        <w:rPr>
          <w:color w:val="FF0000"/>
          <w:sz w:val="28"/>
          <w:lang w:val="ru-RU"/>
        </w:rPr>
        <w:t xml:space="preserve">кт 10 в редакции приказа Министра образования и науки РК от 29.05.2020 </w:t>
      </w:r>
      <w:r w:rsidRPr="00C95EF4">
        <w:rPr>
          <w:color w:val="000000"/>
          <w:sz w:val="28"/>
          <w:lang w:val="ru-RU"/>
        </w:rPr>
        <w:t>№ 225</w:t>
      </w:r>
      <w:r w:rsidRPr="00C95EF4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C95EF4">
        <w:rPr>
          <w:lang w:val="ru-RU"/>
        </w:rPr>
        <w:br/>
      </w: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</w:t>
      </w:r>
      <w:r w:rsidRPr="00C95EF4">
        <w:rPr>
          <w:color w:val="FF0000"/>
          <w:sz w:val="28"/>
          <w:lang w:val="ru-RU"/>
        </w:rPr>
        <w:t xml:space="preserve">11. Исключен приказом Министра образования и науки РК от 29.05.2020 </w:t>
      </w:r>
      <w:r w:rsidRPr="00C95EF4">
        <w:rPr>
          <w:color w:val="000000"/>
          <w:sz w:val="28"/>
          <w:lang w:val="ru-RU"/>
        </w:rPr>
        <w:t>№ 225</w:t>
      </w:r>
      <w:r w:rsidRPr="00C95EF4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C95EF4">
        <w:rPr>
          <w:lang w:val="ru-RU"/>
        </w:rPr>
        <w:br/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27" w:name="z37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12. Для обучения в форме экстерната организация основного среднего</w:t>
      </w:r>
      <w:r w:rsidRPr="00C95EF4">
        <w:rPr>
          <w:color w:val="000000"/>
          <w:sz w:val="28"/>
          <w:lang w:val="ru-RU"/>
        </w:rPr>
        <w:t>, общего среднего, организация технического и профессионального, послесреднего образования составляет индивидуальную учебную программу и график консультаций в соответствии с рабочим учебным планом на текущий учебный год с учетом состояния здоровья обучающе</w:t>
      </w:r>
      <w:r w:rsidRPr="00C95EF4">
        <w:rPr>
          <w:color w:val="000000"/>
          <w:sz w:val="28"/>
          <w:lang w:val="ru-RU"/>
        </w:rPr>
        <w:t>гося и итогов промежуточной, итоговой аттестаций.</w:t>
      </w:r>
    </w:p>
    <w:bookmarkEnd w:id="27"/>
    <w:p w:rsidR="000713FB" w:rsidRPr="00C95EF4" w:rsidRDefault="003E25C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Пункт 12 в редакции приказа Министра образования и науки РК от 02.09.2019 </w:t>
      </w:r>
      <w:r w:rsidRPr="00C95EF4">
        <w:rPr>
          <w:color w:val="000000"/>
          <w:sz w:val="28"/>
          <w:lang w:val="ru-RU"/>
        </w:rPr>
        <w:t>№ 392</w:t>
      </w:r>
      <w:r w:rsidRPr="00C95EF4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C95EF4">
        <w:rPr>
          <w:lang w:val="ru-RU"/>
        </w:rPr>
        <w:br/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28" w:name="z38"/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C95EF4">
        <w:rPr>
          <w:color w:val="000000"/>
          <w:sz w:val="28"/>
          <w:lang w:val="ru-RU"/>
        </w:rPr>
        <w:t xml:space="preserve"> 13. Аттестация экстернов проводится в соответствии с Типовыми правилами проведения текущего контроля успеваемости, промежуточной и итоговой аттестации обучающихся, утвержденными приказом Министра образования и науки Республики Казахстан от 18 марта 20</w:t>
      </w:r>
      <w:r w:rsidRPr="00C95EF4">
        <w:rPr>
          <w:color w:val="000000"/>
          <w:sz w:val="28"/>
          <w:lang w:val="ru-RU"/>
        </w:rPr>
        <w:t>08 года № 125 (зарегистрирован в Реестре государственной регистрации нормативных правовых актов под № 5191).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29" w:name="z39"/>
      <w:bookmarkEnd w:id="28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14. Решение о допуске к промежуточной, итоговой аттестации экстернов организаций основного среднего, общего среднего, технического и професси</w:t>
      </w:r>
      <w:r w:rsidRPr="00C95EF4">
        <w:rPr>
          <w:color w:val="000000"/>
          <w:sz w:val="28"/>
          <w:lang w:val="ru-RU"/>
        </w:rPr>
        <w:t>онального, послесреднего образования принимается педагогическим советом. Приказ о допуске к промежуточной, итоговой аттестации экстернов издается не позднее 10 мая текущего учебного года руководителем организации основного среднего, общего среднего, технич</w:t>
      </w:r>
      <w:r w:rsidRPr="00C95EF4">
        <w:rPr>
          <w:color w:val="000000"/>
          <w:sz w:val="28"/>
          <w:lang w:val="ru-RU"/>
        </w:rPr>
        <w:t>еского и профессионального, послесреднего образования.</w:t>
      </w:r>
    </w:p>
    <w:bookmarkEnd w:id="29"/>
    <w:p w:rsidR="000713FB" w:rsidRPr="00C95EF4" w:rsidRDefault="003E25C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Пункт 14 в редакции приказа Министра образования и науки РК от 02.09.2019 </w:t>
      </w:r>
      <w:r w:rsidRPr="00C95EF4">
        <w:rPr>
          <w:color w:val="000000"/>
          <w:sz w:val="28"/>
          <w:lang w:val="ru-RU"/>
        </w:rPr>
        <w:t>№ 392</w:t>
      </w:r>
      <w:r w:rsidRPr="00C95EF4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</w:t>
      </w:r>
      <w:r w:rsidRPr="00C95EF4">
        <w:rPr>
          <w:color w:val="FF0000"/>
          <w:sz w:val="28"/>
          <w:lang w:val="ru-RU"/>
        </w:rPr>
        <w:t>.</w:t>
      </w:r>
      <w:r w:rsidRPr="00C95EF4">
        <w:rPr>
          <w:lang w:val="ru-RU"/>
        </w:rPr>
        <w:br/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30" w:name="z40"/>
      <w:r>
        <w:rPr>
          <w:color w:val="000000"/>
          <w:sz w:val="28"/>
        </w:rPr>
        <w:lastRenderedPageBreak/>
        <w:t>     </w:t>
      </w:r>
      <w:r w:rsidRPr="00C95EF4">
        <w:rPr>
          <w:color w:val="000000"/>
          <w:sz w:val="28"/>
          <w:lang w:val="ru-RU"/>
        </w:rPr>
        <w:t xml:space="preserve"> 15. Консультации и промежуточные аттестации проводятся с января по апрель текущего учебного года по графику, утвержденному приказом руководителя организации основного среднего, общего среднего, технического и профессионального, послесреднего образ</w:t>
      </w:r>
      <w:r w:rsidRPr="00C95EF4">
        <w:rPr>
          <w:color w:val="000000"/>
          <w:sz w:val="28"/>
          <w:lang w:val="ru-RU"/>
        </w:rPr>
        <w:t>ования.</w:t>
      </w:r>
    </w:p>
    <w:bookmarkEnd w:id="30"/>
    <w:p w:rsidR="000713FB" w:rsidRPr="00C95EF4" w:rsidRDefault="003E25C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Пункт 15 в редакции приказа Министра образования и науки РК от 02.09.2019 </w:t>
      </w:r>
      <w:r w:rsidRPr="00C95EF4">
        <w:rPr>
          <w:color w:val="000000"/>
          <w:sz w:val="28"/>
          <w:lang w:val="ru-RU"/>
        </w:rPr>
        <w:t>№ 392</w:t>
      </w:r>
      <w:r w:rsidRPr="00C95EF4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C95EF4">
        <w:rPr>
          <w:lang w:val="ru-RU"/>
        </w:rPr>
        <w:br/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31" w:name="z41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16. Форма и сроки промежуточной, итого</w:t>
      </w:r>
      <w:r w:rsidRPr="00C95EF4">
        <w:rPr>
          <w:color w:val="000000"/>
          <w:sz w:val="28"/>
          <w:lang w:val="ru-RU"/>
        </w:rPr>
        <w:t>вой аттестации экстернов устанавливаются руководителем организации образования.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32" w:name="z42"/>
      <w:bookmarkEnd w:id="31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17. Экстерны организаций основного среднего, общего среднего, технического и профессионального, послесреднего образования, не прошедшие промежуточную и (или) итоговую атт</w:t>
      </w:r>
      <w:r w:rsidRPr="00C95EF4">
        <w:rPr>
          <w:color w:val="000000"/>
          <w:sz w:val="28"/>
          <w:lang w:val="ru-RU"/>
        </w:rPr>
        <w:t>естацию, оставляются на повторный год обучения, осуществляемое не в форме экстерната.</w:t>
      </w:r>
    </w:p>
    <w:bookmarkEnd w:id="32"/>
    <w:p w:rsidR="000713FB" w:rsidRPr="00C95EF4" w:rsidRDefault="003E25C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Пункт 17 в редакции приказа Министра образования и науки РК от 02.09.2019 </w:t>
      </w:r>
      <w:r w:rsidRPr="00C95EF4">
        <w:rPr>
          <w:color w:val="000000"/>
          <w:sz w:val="28"/>
          <w:lang w:val="ru-RU"/>
        </w:rPr>
        <w:t>№ 392</w:t>
      </w:r>
      <w:r w:rsidRPr="00C95EF4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</w:t>
      </w:r>
      <w:r w:rsidRPr="00C95EF4">
        <w:rPr>
          <w:color w:val="FF0000"/>
          <w:sz w:val="28"/>
          <w:lang w:val="ru-RU"/>
        </w:rPr>
        <w:t>ого официального опубликования).</w:t>
      </w:r>
      <w:r w:rsidRPr="00C95EF4">
        <w:rPr>
          <w:lang w:val="ru-RU"/>
        </w:rPr>
        <w:br/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33" w:name="z43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18. Результаты промежуточной и итоговой аттестации экстернов оформляются протоколом с пометкой "Экстернат" и подписываются членами экзаменационной комиссии и утверждаются руководителем организации образования.</w:t>
      </w:r>
      <w:r>
        <w:rPr>
          <w:color w:val="000000"/>
          <w:sz w:val="28"/>
        </w:rPr>
        <w:t> 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34" w:name="z44"/>
      <w:bookmarkEnd w:id="33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К протоколам прилагаются письменные материалы результатов прохождения промежуточной и итоговой аттестации.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35" w:name="z45"/>
      <w:bookmarkEnd w:id="34"/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19.</w:t>
      </w:r>
      <w:r>
        <w:rPr>
          <w:color w:val="000000"/>
          <w:sz w:val="28"/>
        </w:rPr>
        <w:t> </w:t>
      </w:r>
      <w:r w:rsidRPr="00C95EF4">
        <w:rPr>
          <w:color w:val="000000"/>
          <w:sz w:val="28"/>
          <w:lang w:val="ru-RU"/>
        </w:rPr>
        <w:t>Экстернам, прошедшим промежуточную аттестацию, выдается документ установленного образца с итоговыми оценками и пометкой об окончании обуч</w:t>
      </w:r>
      <w:r w:rsidRPr="00C95EF4">
        <w:rPr>
          <w:color w:val="000000"/>
          <w:sz w:val="28"/>
          <w:lang w:val="ru-RU"/>
        </w:rPr>
        <w:t xml:space="preserve">ения в форме экстерната по соответствующим образовательным программам. 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36" w:name="z46"/>
      <w:bookmarkEnd w:id="35"/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20. Экстернам, прошедшим итоговую аттестацию, выдается документ государственного образца об уровне (ступени) образования согласно приказу Министра образования и науки Республики</w:t>
      </w:r>
      <w:r w:rsidRPr="00C95EF4">
        <w:rPr>
          <w:color w:val="000000"/>
          <w:sz w:val="28"/>
          <w:lang w:val="ru-RU"/>
        </w:rPr>
        <w:t xml:space="preserve"> Казахстан от 28 января 2015 года № 39 "Об утверждении видов и форм документов об образовании государственного образца и Правила их выдачи" (зарегистрирован в Реестре государственной регистрации нормативных правовых актов под № 10348).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37" w:name="z47"/>
      <w:bookmarkEnd w:id="36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В организациях</w:t>
      </w:r>
      <w:r w:rsidRPr="00C95EF4">
        <w:rPr>
          <w:color w:val="000000"/>
          <w:sz w:val="28"/>
          <w:lang w:val="ru-RU"/>
        </w:rPr>
        <w:t xml:space="preserve"> основного среднего, общего среднего образования аттестация по самопознанию, физической культуре, технологии, начальной военной подготовке, музыке, черчению не проводится, а в документе об образовании производится запись "не изучалась" (-ось).</w:t>
      </w:r>
    </w:p>
    <w:p w:rsidR="000713FB" w:rsidRPr="00C95EF4" w:rsidRDefault="003E25C8">
      <w:pPr>
        <w:spacing w:after="0"/>
        <w:rPr>
          <w:lang w:val="ru-RU"/>
        </w:rPr>
      </w:pPr>
      <w:bookmarkStart w:id="38" w:name="z49"/>
      <w:bookmarkEnd w:id="37"/>
      <w:r w:rsidRPr="00C95EF4">
        <w:rPr>
          <w:b/>
          <w:color w:val="000000"/>
          <w:lang w:val="ru-RU"/>
        </w:rPr>
        <w:t xml:space="preserve"> Глава 3. По</w:t>
      </w:r>
      <w:r w:rsidRPr="00C95EF4">
        <w:rPr>
          <w:b/>
          <w:color w:val="000000"/>
          <w:lang w:val="ru-RU"/>
        </w:rPr>
        <w:t>рядок оказания государственной услуги выдачи разрешения на обучение в форме экстерната в организациях основного среднего, общего среднего образования</w:t>
      </w:r>
    </w:p>
    <w:bookmarkEnd w:id="38"/>
    <w:p w:rsidR="000713FB" w:rsidRPr="00C95EF4" w:rsidRDefault="003E25C8">
      <w:pPr>
        <w:spacing w:after="0"/>
        <w:jc w:val="both"/>
        <w:rPr>
          <w:lang w:val="ru-RU"/>
        </w:rPr>
      </w:pPr>
      <w:r w:rsidRPr="00C95EF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Правила дополнены главой 3 в соответствии с приказом Министра образования и науки РК от 29.05.2020 № 225 (вводится в действие по истечении десяти календарных дней после дня его первого официального опубликования).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39" w:name="z50"/>
      <w:r>
        <w:rPr>
          <w:color w:val="000000"/>
          <w:sz w:val="28"/>
        </w:rPr>
        <w:lastRenderedPageBreak/>
        <w:t>     </w:t>
      </w:r>
      <w:r w:rsidRPr="00C95EF4">
        <w:rPr>
          <w:color w:val="000000"/>
          <w:sz w:val="28"/>
          <w:lang w:val="ru-RU"/>
        </w:rPr>
        <w:t xml:space="preserve"> 20. Государственная ус</w:t>
      </w:r>
      <w:r w:rsidRPr="00C95EF4">
        <w:rPr>
          <w:color w:val="000000"/>
          <w:sz w:val="28"/>
          <w:lang w:val="ru-RU"/>
        </w:rPr>
        <w:t>луга оказывается местными исполнительными органами городов Нур-Султана, Алматы, Шымкента, районов и городов областного значения (далее – услугодатель).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40" w:name="z51"/>
      <w:bookmarkEnd w:id="39"/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Для получения разрешения на обучение в форме экстерната в организациях основного среднего, общего</w:t>
      </w:r>
      <w:r w:rsidRPr="00C95EF4">
        <w:rPr>
          <w:color w:val="000000"/>
          <w:sz w:val="28"/>
          <w:lang w:val="ru-RU"/>
        </w:rPr>
        <w:t xml:space="preserve"> среднего образования физическое лицо (далее – услугополучатель) представляет услугодателю через веб-портал "электронного правительства" </w:t>
      </w:r>
      <w:r>
        <w:rPr>
          <w:color w:val="000000"/>
          <w:sz w:val="28"/>
        </w:rPr>
        <w:t>www</w:t>
      </w:r>
      <w:r w:rsidRPr="00C95EF4">
        <w:rPr>
          <w:color w:val="000000"/>
          <w:sz w:val="28"/>
          <w:lang w:val="ru-RU"/>
        </w:rPr>
        <w:t>.</w:t>
      </w:r>
      <w:r>
        <w:rPr>
          <w:color w:val="000000"/>
          <w:sz w:val="28"/>
        </w:rPr>
        <w:t>egov</w:t>
      </w:r>
      <w:r w:rsidRPr="00C95EF4">
        <w:rPr>
          <w:color w:val="000000"/>
          <w:sz w:val="28"/>
          <w:lang w:val="ru-RU"/>
        </w:rPr>
        <w:t>.</w:t>
      </w:r>
      <w:r>
        <w:rPr>
          <w:color w:val="000000"/>
          <w:sz w:val="28"/>
        </w:rPr>
        <w:t>kz</w:t>
      </w:r>
      <w:r w:rsidRPr="00C95EF4">
        <w:rPr>
          <w:color w:val="000000"/>
          <w:sz w:val="28"/>
          <w:lang w:val="ru-RU"/>
        </w:rPr>
        <w:t>, (далее - портал) документы, указанные в пункте 8 приложения 1 к Правилам.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41" w:name="z52"/>
      <w:bookmarkEnd w:id="40"/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Перечень основных требова</w:t>
      </w:r>
      <w:r w:rsidRPr="00C95EF4">
        <w:rPr>
          <w:color w:val="000000"/>
          <w:sz w:val="28"/>
          <w:lang w:val="ru-RU"/>
        </w:rPr>
        <w:t>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 изложены согласно приложению 1 к Правилам.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42" w:name="z53"/>
      <w:bookmarkEnd w:id="41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21. Канцел</w:t>
      </w:r>
      <w:r w:rsidRPr="00C95EF4">
        <w:rPr>
          <w:color w:val="000000"/>
          <w:sz w:val="28"/>
          <w:lang w:val="ru-RU"/>
        </w:rPr>
        <w:t>ярия услугодателя в день поступления документов осуществляет их прием, регистрацию и направляет на рассмотрение услугодателю.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43" w:name="z54"/>
      <w:bookmarkEnd w:id="42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При обращении услугополучателя после окончания рабочего времени, в выходные и праздничные дни в соответствии с Трудовым коде</w:t>
      </w:r>
      <w:r w:rsidRPr="00C95EF4">
        <w:rPr>
          <w:color w:val="000000"/>
          <w:sz w:val="28"/>
          <w:lang w:val="ru-RU"/>
        </w:rPr>
        <w:t>ксом Республики Казахстан от 23 ноября 2015 года прием запроса и выдача результатов оказания государственной услуги осуществляется следующим рабочим днем.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44" w:name="z55"/>
      <w:bookmarkEnd w:id="43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22. Услугодатель в течение 2 (двух) рабочих дней с момента регистрации документов, проверяет по</w:t>
      </w:r>
      <w:r w:rsidRPr="00C95EF4">
        <w:rPr>
          <w:color w:val="000000"/>
          <w:sz w:val="28"/>
          <w:lang w:val="ru-RU"/>
        </w:rPr>
        <w:t>лноту представленных документов.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45" w:name="z56"/>
      <w:bookmarkEnd w:id="44"/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При представлении услугополучателем неполного пакета документов услугодатель в указанные сроки направляет в "личный кабинет" услугополучателя на портале мотивированный отказ в дальнейшем рассмотрении заявления соглас</w:t>
      </w:r>
      <w:r w:rsidRPr="00C95EF4">
        <w:rPr>
          <w:color w:val="000000"/>
          <w:sz w:val="28"/>
          <w:lang w:val="ru-RU"/>
        </w:rPr>
        <w:t>но приложению 2 к Правилам.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46" w:name="z57"/>
      <w:bookmarkEnd w:id="45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23. В случае предоставления услугополучателем полного пакета документов услугодатель направляет запрос в соответствующую организацию образования и получает ответ о сведениях в отношении услугополучателя – в течение 6 рабоч</w:t>
      </w:r>
      <w:r w:rsidRPr="00C95EF4">
        <w:rPr>
          <w:color w:val="000000"/>
          <w:sz w:val="28"/>
          <w:lang w:val="ru-RU"/>
        </w:rPr>
        <w:t>их дней.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47" w:name="z58"/>
      <w:bookmarkEnd w:id="46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После получения сведений от соответствующей организации образования в течение 2 (двух) рабочих дней услугодателем рассматривается содержание представленных документов, готовится и согласовывается с руководителем приказ о выдаче разрешения на</w:t>
      </w:r>
      <w:r w:rsidRPr="00C95EF4">
        <w:rPr>
          <w:color w:val="000000"/>
          <w:sz w:val="28"/>
          <w:lang w:val="ru-RU"/>
        </w:rPr>
        <w:t xml:space="preserve"> экстернатное обучение.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48" w:name="z59"/>
      <w:bookmarkEnd w:id="47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24. Результат оказания государственной услуги направляется на портал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</w:t>
      </w:r>
      <w:r w:rsidRPr="00C95EF4">
        <w:rPr>
          <w:color w:val="000000"/>
          <w:sz w:val="28"/>
          <w:lang w:val="ru-RU"/>
        </w:rPr>
        <w:t xml:space="preserve"> услугодателя.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49" w:name="z60"/>
      <w:bookmarkEnd w:id="48"/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25. Услугодатель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порядке, установленном уполномоченным органом в сфере информатизации, согла</w:t>
      </w:r>
      <w:r w:rsidRPr="00C95EF4">
        <w:rPr>
          <w:color w:val="000000"/>
          <w:sz w:val="28"/>
          <w:lang w:val="ru-RU"/>
        </w:rPr>
        <w:t>сно подпункту 11) пункта 2 статьи 5 Закона "О государственных услугах".</w:t>
      </w:r>
    </w:p>
    <w:p w:rsidR="000713FB" w:rsidRPr="00C95EF4" w:rsidRDefault="003E25C8">
      <w:pPr>
        <w:spacing w:after="0"/>
        <w:rPr>
          <w:lang w:val="ru-RU"/>
        </w:rPr>
      </w:pPr>
      <w:bookmarkStart w:id="50" w:name="z61"/>
      <w:bookmarkEnd w:id="49"/>
      <w:r w:rsidRPr="00C95EF4">
        <w:rPr>
          <w:b/>
          <w:color w:val="000000"/>
          <w:lang w:val="ru-RU"/>
        </w:rPr>
        <w:lastRenderedPageBreak/>
        <w:t xml:space="preserve"> Глава 4. Порядок обжалования решений, действий (бездействия) услугодателя и (или) его должностных лиц в процессе оказания государственной услуги</w:t>
      </w:r>
    </w:p>
    <w:bookmarkEnd w:id="50"/>
    <w:p w:rsidR="000713FB" w:rsidRPr="00C95EF4" w:rsidRDefault="003E25C8">
      <w:pPr>
        <w:spacing w:after="0"/>
        <w:jc w:val="both"/>
        <w:rPr>
          <w:lang w:val="ru-RU"/>
        </w:rPr>
      </w:pPr>
      <w:r w:rsidRPr="00C95EF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Правила дополнены главо</w:t>
      </w:r>
      <w:r w:rsidRPr="00C95EF4">
        <w:rPr>
          <w:color w:val="FF0000"/>
          <w:sz w:val="28"/>
          <w:lang w:val="ru-RU"/>
        </w:rPr>
        <w:t>й 4 в соответствии с приказом Министра образования и науки РК от 29.05.2020 № 225 (вводится в действие по истечении десяти календарных дней после дня его первого официального опубликования).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51" w:name="z62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26. Жалоба на решение, действий (бездействия) услугодателя </w:t>
      </w:r>
      <w:r w:rsidRPr="00C95EF4">
        <w:rPr>
          <w:color w:val="000000"/>
          <w:sz w:val="28"/>
          <w:lang w:val="ru-RU"/>
        </w:rPr>
        <w:t>по вопросам оказания государственных услуг может быть подана на имя руководителя услугодателя в уполномоченный орган по оценке и контролю за качеством оказания государственных услуг в соответствии с законодательством Республики Казахстан.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52" w:name="z63"/>
      <w:bookmarkEnd w:id="51"/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27. Жалоба</w:t>
      </w:r>
      <w:r w:rsidRPr="00C95EF4">
        <w:rPr>
          <w:color w:val="000000"/>
          <w:sz w:val="28"/>
          <w:lang w:val="ru-RU"/>
        </w:rPr>
        <w:t xml:space="preserve"> услугополучателя, поступившая в адрес непосредственно оказывающих государственные услуги услугодателя, в соответствии с пунктом 2 статьи 25 Закона Республики Казахстан "О государственных услугах" подлежит рассмотрению в течение 5 (пяти) рабочих дней со дн</w:t>
      </w:r>
      <w:r w:rsidRPr="00C95EF4">
        <w:rPr>
          <w:color w:val="000000"/>
          <w:sz w:val="28"/>
          <w:lang w:val="ru-RU"/>
        </w:rPr>
        <w:t>я ее регистрации.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53" w:name="z64"/>
      <w:bookmarkEnd w:id="52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28.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54" w:name="z65"/>
      <w:bookmarkEnd w:id="53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29. </w:t>
      </w:r>
      <w:r w:rsidRPr="00C95EF4">
        <w:rPr>
          <w:color w:val="000000"/>
          <w:sz w:val="28"/>
          <w:lang w:val="ru-RU"/>
        </w:rPr>
        <w:t>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294"/>
        <w:gridCol w:w="3996"/>
      </w:tblGrid>
      <w:tr w:rsidR="000713FB" w:rsidRPr="00C95EF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4"/>
          <w:p w:rsidR="000713FB" w:rsidRPr="00C95EF4" w:rsidRDefault="003E25C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0"/>
              <w:jc w:val="center"/>
              <w:rPr>
                <w:lang w:val="ru-RU"/>
              </w:rPr>
            </w:pPr>
            <w:r w:rsidRPr="00C95EF4">
              <w:rPr>
                <w:color w:val="000000"/>
                <w:sz w:val="20"/>
                <w:lang w:val="ru-RU"/>
              </w:rPr>
              <w:t>Приложение 1 к Правилам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 xml:space="preserve">обучения в форме экстерната и 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 xml:space="preserve">оказания государственной услуги 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 xml:space="preserve">"Выдача разрешения на 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обучение в форме экстерната в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организациях основного среднего,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общего среднего образования"</w:t>
            </w:r>
          </w:p>
        </w:tc>
      </w:tr>
    </w:tbl>
    <w:p w:rsidR="000713FB" w:rsidRPr="00C95EF4" w:rsidRDefault="003E25C8">
      <w:pPr>
        <w:spacing w:after="0"/>
        <w:jc w:val="both"/>
        <w:rPr>
          <w:lang w:val="ru-RU"/>
        </w:rPr>
      </w:pPr>
      <w:r w:rsidRPr="00C95EF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Правила дополнены приложением 1 в соответствии с приказом Министра образования и науки РК от 29.05.2020 № 225</w:t>
      </w:r>
      <w:r w:rsidRPr="00C95EF4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09"/>
        <w:gridCol w:w="2323"/>
        <w:gridCol w:w="3443"/>
        <w:gridCol w:w="3860"/>
        <w:gridCol w:w="40"/>
      </w:tblGrid>
      <w:tr w:rsidR="000713FB" w:rsidRPr="00C95EF4">
        <w:trPr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20"/>
              <w:ind w:left="20"/>
              <w:jc w:val="both"/>
              <w:rPr>
                <w:lang w:val="ru-RU"/>
              </w:rPr>
            </w:pPr>
            <w:r w:rsidRPr="00C95EF4">
              <w:rPr>
                <w:color w:val="000000"/>
                <w:sz w:val="20"/>
                <w:lang w:val="ru-RU"/>
              </w:rPr>
              <w:t>Стандарт оказания государственной услуги "Выдача разрешения на обучение в форме экстерната в организациях основного среднего, общего среднего обра</w:t>
            </w:r>
            <w:r w:rsidRPr="00C95EF4">
              <w:rPr>
                <w:color w:val="000000"/>
                <w:sz w:val="20"/>
                <w:lang w:val="ru-RU"/>
              </w:rPr>
              <w:t>зования"</w:t>
            </w:r>
          </w:p>
        </w:tc>
      </w:tr>
      <w:tr w:rsidR="000713FB" w:rsidRPr="00C95EF4">
        <w:trPr>
          <w:trHeight w:val="30"/>
          <w:tblCellSpacing w:w="0" w:type="auto"/>
        </w:trPr>
        <w:tc>
          <w:tcPr>
            <w:tcW w:w="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93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20"/>
              <w:ind w:left="20"/>
              <w:jc w:val="both"/>
              <w:rPr>
                <w:lang w:val="ru-RU"/>
              </w:rPr>
            </w:pPr>
            <w:r w:rsidRPr="00C95EF4">
              <w:rPr>
                <w:color w:val="000000"/>
                <w:sz w:val="20"/>
                <w:lang w:val="ru-RU"/>
              </w:rPr>
              <w:t>Местные исполнительные органы городов Нур-Султан, Алматы, Шымкент, районов и городов областного значения (далее – услугодатель).</w:t>
            </w:r>
          </w:p>
        </w:tc>
      </w:tr>
      <w:tr w:rsidR="000713FB" w:rsidRPr="00C95EF4">
        <w:trPr>
          <w:trHeight w:val="30"/>
          <w:tblCellSpacing w:w="0" w:type="auto"/>
        </w:trPr>
        <w:tc>
          <w:tcPr>
            <w:tcW w:w="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Способы предоставления государственной услуги</w:t>
            </w:r>
          </w:p>
        </w:tc>
        <w:tc>
          <w:tcPr>
            <w:tcW w:w="93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20"/>
              <w:ind w:left="20"/>
              <w:jc w:val="both"/>
              <w:rPr>
                <w:lang w:val="ru-RU"/>
              </w:rPr>
            </w:pPr>
            <w:r w:rsidRPr="00C95EF4">
              <w:rPr>
                <w:color w:val="000000"/>
                <w:sz w:val="20"/>
                <w:lang w:val="ru-RU"/>
              </w:rPr>
              <w:t xml:space="preserve">Прием заявления и выдача результата </w:t>
            </w:r>
            <w:r w:rsidRPr="00C95EF4">
              <w:rPr>
                <w:color w:val="000000"/>
                <w:sz w:val="20"/>
                <w:lang w:val="ru-RU"/>
              </w:rPr>
              <w:t>оказания государственной услуги осуществляется через: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 xml:space="preserve">веб-портал "электронного правительства" </w:t>
            </w:r>
            <w:r>
              <w:rPr>
                <w:color w:val="000000"/>
                <w:sz w:val="20"/>
              </w:rPr>
              <w:t>www</w:t>
            </w:r>
            <w:r w:rsidRPr="00C95EF4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egov</w:t>
            </w:r>
            <w:r w:rsidRPr="00C95EF4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C95EF4">
              <w:rPr>
                <w:color w:val="000000"/>
                <w:sz w:val="20"/>
                <w:lang w:val="ru-RU"/>
              </w:rPr>
              <w:t xml:space="preserve"> (далее - портал).</w:t>
            </w:r>
          </w:p>
        </w:tc>
      </w:tr>
      <w:tr w:rsidR="000713FB">
        <w:trPr>
          <w:trHeight w:val="30"/>
          <w:tblCellSpacing w:w="0" w:type="auto"/>
        </w:trPr>
        <w:tc>
          <w:tcPr>
            <w:tcW w:w="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93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- 10 рабочих дней.</w:t>
            </w:r>
          </w:p>
        </w:tc>
      </w:tr>
      <w:tr w:rsidR="000713FB">
        <w:trPr>
          <w:trHeight w:val="30"/>
          <w:tblCellSpacing w:w="0" w:type="auto"/>
        </w:trPr>
        <w:tc>
          <w:tcPr>
            <w:tcW w:w="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 государственной услуги</w:t>
            </w:r>
          </w:p>
        </w:tc>
        <w:tc>
          <w:tcPr>
            <w:tcW w:w="93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Электронная (полно</w:t>
            </w:r>
            <w:r>
              <w:rPr>
                <w:color w:val="000000"/>
                <w:sz w:val="20"/>
              </w:rPr>
              <w:t>стью автоматизированная)</w:t>
            </w:r>
          </w:p>
        </w:tc>
      </w:tr>
      <w:tr w:rsidR="000713FB">
        <w:trPr>
          <w:trHeight w:val="30"/>
          <w:tblCellSpacing w:w="0" w:type="auto"/>
        </w:trPr>
        <w:tc>
          <w:tcPr>
            <w:tcW w:w="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 оказания государственной услуги</w:t>
            </w:r>
          </w:p>
        </w:tc>
        <w:tc>
          <w:tcPr>
            <w:tcW w:w="93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 w:rsidRPr="00C95EF4">
              <w:rPr>
                <w:color w:val="000000"/>
                <w:sz w:val="20"/>
                <w:lang w:val="ru-RU"/>
              </w:rPr>
              <w:t xml:space="preserve"> Выписка </w:t>
            </w:r>
            <w:proofErr w:type="gramStart"/>
            <w:r w:rsidRPr="00C95EF4">
              <w:rPr>
                <w:color w:val="000000"/>
                <w:sz w:val="20"/>
                <w:lang w:val="ru-RU"/>
              </w:rPr>
              <w:t>из приказа о разрешении на обучение в форме экстерната в организациях</w:t>
            </w:r>
            <w:proofErr w:type="gramEnd"/>
            <w:r w:rsidRPr="00C95EF4">
              <w:rPr>
                <w:color w:val="000000"/>
                <w:sz w:val="20"/>
                <w:lang w:val="ru-RU"/>
              </w:rPr>
              <w:t xml:space="preserve"> основного среднего, общего среднего образования по форме согласно приложению 3 к настоящим Правилам, либо м</w:t>
            </w:r>
            <w:r w:rsidRPr="00C95EF4">
              <w:rPr>
                <w:color w:val="000000"/>
                <w:sz w:val="20"/>
                <w:lang w:val="ru-RU"/>
              </w:rPr>
              <w:t>отивированный отказ в дальнейшем рассмотрении заявления в случаях и по основаниям, предусмотренным в пункте 9 настоящего стандарта государственной услуги.</w:t>
            </w:r>
            <w:r w:rsidRPr="00C95EF4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   Форма предоставления результата оказания государственной услуги: электронная.</w:t>
            </w:r>
          </w:p>
        </w:tc>
      </w:tr>
      <w:tr w:rsidR="000713FB">
        <w:trPr>
          <w:trHeight w:val="30"/>
          <w:tblCellSpacing w:w="0" w:type="auto"/>
        </w:trPr>
        <w:tc>
          <w:tcPr>
            <w:tcW w:w="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2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20"/>
              <w:ind w:left="20"/>
              <w:jc w:val="both"/>
              <w:rPr>
                <w:lang w:val="ru-RU"/>
              </w:rPr>
            </w:pPr>
            <w:r w:rsidRPr="00C95EF4">
              <w:rPr>
                <w:color w:val="000000"/>
                <w:sz w:val="20"/>
                <w:lang w:val="ru-RU"/>
              </w:rPr>
              <w:t xml:space="preserve">Размер оплаты, </w:t>
            </w:r>
            <w:r w:rsidRPr="00C95EF4">
              <w:rPr>
                <w:color w:val="000000"/>
                <w:sz w:val="20"/>
                <w:lang w:val="ru-RU"/>
              </w:rPr>
              <w:t>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93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0713FB" w:rsidRPr="00C95EF4">
        <w:trPr>
          <w:trHeight w:val="30"/>
          <w:tblCellSpacing w:w="0" w:type="auto"/>
        </w:trPr>
        <w:tc>
          <w:tcPr>
            <w:tcW w:w="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График работы</w:t>
            </w:r>
          </w:p>
        </w:tc>
        <w:tc>
          <w:tcPr>
            <w:tcW w:w="93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20"/>
              <w:ind w:left="20"/>
              <w:jc w:val="both"/>
              <w:rPr>
                <w:lang w:val="ru-RU"/>
              </w:rPr>
            </w:pPr>
            <w:r w:rsidRPr="00C95EF4">
              <w:rPr>
                <w:color w:val="000000"/>
                <w:sz w:val="20"/>
                <w:lang w:val="ru-RU"/>
              </w:rPr>
              <w:t>1) услугодателя – с понедельника по пятницу включительно, за исключением вы</w:t>
            </w:r>
            <w:r w:rsidRPr="00C95EF4">
              <w:rPr>
                <w:color w:val="000000"/>
                <w:sz w:val="20"/>
                <w:lang w:val="ru-RU"/>
              </w:rPr>
              <w:t>ходных и праздничных дней согласно трудовому законодательству Республики Казахстан в соответствии с установленным графиком работы, с перерывом на обед с 13.00 до 14.30 часов.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2) портала – круглосуточно, за исключением технических перерывов в связи с провед</w:t>
            </w:r>
            <w:r w:rsidRPr="00C95EF4">
              <w:rPr>
                <w:color w:val="000000"/>
                <w:sz w:val="20"/>
                <w:lang w:val="ru-RU"/>
              </w:rPr>
              <w:t>ением ремонтных работ (при обращении услугополучателя после окончания рабочего времени, в выходные и праздничные дни согласно Кодексу, прием заявлений и выдача результатов оказания государственной услуги осуществляется следующим рабочим днем).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 xml:space="preserve">Адреса мест </w:t>
            </w:r>
            <w:r w:rsidRPr="00C95EF4">
              <w:rPr>
                <w:color w:val="000000"/>
                <w:sz w:val="20"/>
                <w:lang w:val="ru-RU"/>
              </w:rPr>
              <w:t>оказания государственной услуги размещены на: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1) интернет-ресурсе услугодателя;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 xml:space="preserve">2) портале </w:t>
            </w:r>
            <w:r>
              <w:rPr>
                <w:color w:val="000000"/>
                <w:sz w:val="20"/>
              </w:rPr>
              <w:t>www</w:t>
            </w:r>
            <w:r w:rsidRPr="00C95EF4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egov</w:t>
            </w:r>
            <w:r w:rsidRPr="00C95EF4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C95EF4">
              <w:rPr>
                <w:color w:val="000000"/>
                <w:sz w:val="20"/>
                <w:lang w:val="ru-RU"/>
              </w:rPr>
              <w:t>.</w:t>
            </w:r>
          </w:p>
        </w:tc>
      </w:tr>
      <w:tr w:rsidR="000713FB" w:rsidRPr="00C95EF4">
        <w:trPr>
          <w:trHeight w:val="30"/>
          <w:tblCellSpacing w:w="0" w:type="auto"/>
        </w:trPr>
        <w:tc>
          <w:tcPr>
            <w:tcW w:w="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20"/>
              <w:ind w:left="20"/>
              <w:jc w:val="both"/>
              <w:rPr>
                <w:lang w:val="ru-RU"/>
              </w:rPr>
            </w:pPr>
            <w:r w:rsidRPr="00C95EF4">
              <w:rPr>
                <w:color w:val="000000"/>
                <w:sz w:val="20"/>
                <w:lang w:val="ru-RU"/>
              </w:rPr>
              <w:t>Перечень документов необходимых для оказания государственной услуги</w:t>
            </w:r>
          </w:p>
        </w:tc>
        <w:tc>
          <w:tcPr>
            <w:tcW w:w="93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C95EF4">
              <w:rPr>
                <w:color w:val="000000"/>
                <w:sz w:val="20"/>
                <w:lang w:val="ru-RU"/>
              </w:rPr>
              <w:t>1) заявление в форме электронного запроса, подписанного ЭЦП услугополучателя согл</w:t>
            </w:r>
            <w:r w:rsidRPr="00C95EF4">
              <w:rPr>
                <w:color w:val="000000"/>
                <w:sz w:val="20"/>
                <w:lang w:val="ru-RU"/>
              </w:rPr>
              <w:t>асно</w:t>
            </w:r>
            <w:r>
              <w:rPr>
                <w:color w:val="000000"/>
                <w:sz w:val="20"/>
              </w:rPr>
              <w:t> </w:t>
            </w:r>
            <w:r w:rsidRPr="00C95EF4">
              <w:rPr>
                <w:color w:val="000000"/>
                <w:sz w:val="20"/>
                <w:lang w:val="ru-RU"/>
              </w:rPr>
              <w:t>приложению 4 к настоящим Правилам;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2) электронное заключение врачебно-консультационной комиссии, форма 035-1/у, утвержденная</w:t>
            </w:r>
            <w:r>
              <w:rPr>
                <w:color w:val="000000"/>
                <w:sz w:val="20"/>
              </w:rPr>
              <w:t> </w:t>
            </w:r>
            <w:r w:rsidRPr="00C95EF4">
              <w:rPr>
                <w:color w:val="000000"/>
                <w:sz w:val="20"/>
                <w:lang w:val="ru-RU"/>
              </w:rPr>
              <w:t>приказом исполняющего обязанности Министра здравоохранения Республики Казахстан от 23 ноября 2010 года № 907 "Об утверждении ф</w:t>
            </w:r>
            <w:r w:rsidRPr="00C95EF4">
              <w:rPr>
                <w:color w:val="000000"/>
                <w:sz w:val="20"/>
                <w:lang w:val="ru-RU"/>
              </w:rPr>
              <w:t>орм первичной медицинской документации организаций здравоохранения" - для обучающихся, не имеющих возможность посещать организации образования по состоянию здоровья;</w:t>
            </w:r>
            <w:proofErr w:type="gramEnd"/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3) электронные табеля успеваемости – для обучающихся, имеющих оценки "4" и "5" по всем изу</w:t>
            </w:r>
            <w:r w:rsidRPr="00C95EF4">
              <w:rPr>
                <w:color w:val="000000"/>
                <w:sz w:val="20"/>
                <w:lang w:val="ru-RU"/>
              </w:rPr>
              <w:t>ченным предметам на протяжении всего периода обучения;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4) электронная справка о временном проживании за рубежом родителей услугополучателя или лиц, их заменяющих, в случае выезда обучающегося с родителями или лиц их заменяющих за рубеж;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 xml:space="preserve">5) электронный </w:t>
            </w:r>
            <w:r w:rsidRPr="00C95EF4">
              <w:rPr>
                <w:color w:val="000000"/>
                <w:sz w:val="20"/>
                <w:lang w:val="ru-RU"/>
              </w:rPr>
              <w:t>документ на имя услугополучателя, подтверждающий его обучение за рубежом, в случае выезда обучающегося за рубеж без сопровождения родителей или лиц их заменяющих.</w:t>
            </w:r>
          </w:p>
        </w:tc>
      </w:tr>
      <w:tr w:rsidR="000713FB" w:rsidRPr="00C95EF4">
        <w:trPr>
          <w:trHeight w:val="30"/>
          <w:tblCellSpacing w:w="0" w:type="auto"/>
        </w:trPr>
        <w:tc>
          <w:tcPr>
            <w:tcW w:w="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20"/>
              <w:ind w:left="20"/>
              <w:jc w:val="both"/>
              <w:rPr>
                <w:lang w:val="ru-RU"/>
              </w:rPr>
            </w:pPr>
            <w:r w:rsidRPr="00C95EF4">
              <w:rPr>
                <w:color w:val="000000"/>
                <w:sz w:val="20"/>
                <w:lang w:val="ru-RU"/>
              </w:rPr>
              <w:t>Основания для отказа в оказании государственной услуги, установленные законодательством Ре</w:t>
            </w:r>
            <w:r w:rsidRPr="00C95EF4">
              <w:rPr>
                <w:color w:val="000000"/>
                <w:sz w:val="20"/>
                <w:lang w:val="ru-RU"/>
              </w:rPr>
              <w:t>спублики Казахстан</w:t>
            </w:r>
          </w:p>
        </w:tc>
        <w:tc>
          <w:tcPr>
            <w:tcW w:w="93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20"/>
              <w:ind w:left="20"/>
              <w:jc w:val="both"/>
              <w:rPr>
                <w:lang w:val="ru-RU"/>
              </w:rPr>
            </w:pPr>
            <w:r w:rsidRPr="00C95EF4">
              <w:rPr>
                <w:color w:val="000000"/>
                <w:sz w:val="20"/>
                <w:lang w:val="ru-RU"/>
              </w:rPr>
              <w:t>1)</w:t>
            </w:r>
            <w:r>
              <w:rPr>
                <w:color w:val="000000"/>
                <w:sz w:val="20"/>
              </w:rPr>
              <w:t> </w:t>
            </w:r>
            <w:r w:rsidRPr="00C95EF4">
              <w:rPr>
                <w:color w:val="000000"/>
                <w:sz w:val="20"/>
                <w:lang w:val="ru-RU"/>
              </w:rPr>
              <w:t>представление услугополучателем неполного пакета документов;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2)</w:t>
            </w:r>
            <w:r>
              <w:rPr>
                <w:color w:val="000000"/>
                <w:sz w:val="20"/>
              </w:rPr>
              <w:t> </w:t>
            </w:r>
            <w:r w:rsidRPr="00C95EF4">
              <w:rPr>
                <w:color w:val="000000"/>
                <w:sz w:val="20"/>
                <w:lang w:val="ru-RU"/>
              </w:rPr>
              <w:t>установление недостоверности документов услугополучателя.</w:t>
            </w:r>
          </w:p>
        </w:tc>
      </w:tr>
      <w:tr w:rsidR="000713FB" w:rsidRPr="00C95EF4">
        <w:trPr>
          <w:trHeight w:val="30"/>
          <w:tblCellSpacing w:w="0" w:type="auto"/>
        </w:trPr>
        <w:tc>
          <w:tcPr>
            <w:tcW w:w="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20"/>
              <w:ind w:left="20"/>
              <w:jc w:val="both"/>
              <w:rPr>
                <w:lang w:val="ru-RU"/>
              </w:rPr>
            </w:pPr>
            <w:r w:rsidRPr="00C95EF4">
              <w:rPr>
                <w:color w:val="000000"/>
                <w:sz w:val="20"/>
                <w:lang w:val="ru-RU"/>
              </w:rPr>
              <w:t>Иные требования с учетом особенностей оказания государственной услуги, в том числе оказываемой в электронной</w:t>
            </w:r>
            <w:r w:rsidRPr="00C95EF4">
              <w:rPr>
                <w:color w:val="000000"/>
                <w:sz w:val="20"/>
                <w:lang w:val="ru-RU"/>
              </w:rPr>
              <w:t xml:space="preserve"> форме и через Государственную корпорацию</w:t>
            </w:r>
          </w:p>
        </w:tc>
        <w:tc>
          <w:tcPr>
            <w:tcW w:w="93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20"/>
              <w:ind w:left="20"/>
              <w:jc w:val="both"/>
              <w:rPr>
                <w:lang w:val="ru-RU"/>
              </w:rPr>
            </w:pPr>
            <w:r w:rsidRPr="00C95EF4">
              <w:rPr>
                <w:color w:val="000000"/>
                <w:sz w:val="20"/>
                <w:lang w:val="ru-RU"/>
              </w:rPr>
              <w:t>Услугополучатель имеет возможность получения государственной услуги в электронной форме через портал при условии наличия ЭЦП.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Услугополучатель имеет возможность получения информации о статусе оказания государственн</w:t>
            </w:r>
            <w:r w:rsidRPr="00C95EF4">
              <w:rPr>
                <w:color w:val="000000"/>
                <w:sz w:val="20"/>
                <w:lang w:val="ru-RU"/>
              </w:rPr>
              <w:t>ой услуги в режиме удаленного доступа посредством справочных служб услугодателя, Единого контакт-центра.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 xml:space="preserve">Контактные телефоны справочных служб размещены на интернет-ресурсе </w:t>
            </w:r>
            <w:r>
              <w:rPr>
                <w:color w:val="000000"/>
                <w:sz w:val="20"/>
              </w:rPr>
              <w:t>www</w:t>
            </w:r>
            <w:r w:rsidRPr="00C95EF4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edu</w:t>
            </w:r>
            <w:r w:rsidRPr="00C95EF4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gov</w:t>
            </w:r>
            <w:r w:rsidRPr="00C95EF4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C95EF4">
              <w:rPr>
                <w:color w:val="000000"/>
                <w:sz w:val="20"/>
                <w:lang w:val="ru-RU"/>
              </w:rPr>
              <w:t xml:space="preserve"> в разделе "Государственные услуги", </w:t>
            </w:r>
            <w:proofErr w:type="gramStart"/>
            <w:r w:rsidRPr="00C95EF4">
              <w:rPr>
                <w:color w:val="000000"/>
                <w:sz w:val="20"/>
                <w:lang w:val="ru-RU"/>
              </w:rPr>
              <w:t>Единого</w:t>
            </w:r>
            <w:proofErr w:type="gramEnd"/>
            <w:r w:rsidRPr="00C95EF4">
              <w:rPr>
                <w:color w:val="000000"/>
                <w:sz w:val="20"/>
                <w:lang w:val="ru-RU"/>
              </w:rPr>
              <w:t xml:space="preserve"> контакт-центра: 1414, 8-8</w:t>
            </w:r>
            <w:r w:rsidRPr="00C95EF4">
              <w:rPr>
                <w:color w:val="000000"/>
                <w:sz w:val="20"/>
                <w:lang w:val="ru-RU"/>
              </w:rPr>
              <w:t>00-080-7777.</w:t>
            </w:r>
          </w:p>
        </w:tc>
      </w:tr>
      <w:tr w:rsidR="000713FB" w:rsidRPr="00C95E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0"/>
              <w:jc w:val="center"/>
              <w:rPr>
                <w:lang w:val="ru-RU"/>
              </w:rPr>
            </w:pPr>
            <w:r w:rsidRPr="00C95EF4">
              <w:rPr>
                <w:color w:val="000000"/>
                <w:sz w:val="20"/>
                <w:lang w:val="ru-RU"/>
              </w:rPr>
              <w:t>Приложение 2 к Правилам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 xml:space="preserve">обучения в форме экстерната и 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 xml:space="preserve">оказания государственной услуги 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 xml:space="preserve">"Выдача разрешения на 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обучение в форме экстерната в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lastRenderedPageBreak/>
              <w:t>организациях основного среднего,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общего среднего образования"</w:t>
            </w:r>
          </w:p>
        </w:tc>
      </w:tr>
    </w:tbl>
    <w:p w:rsidR="000713FB" w:rsidRPr="00C95EF4" w:rsidRDefault="003E25C8">
      <w:pPr>
        <w:spacing w:after="0"/>
        <w:jc w:val="both"/>
        <w:rPr>
          <w:lang w:val="ru-RU"/>
        </w:rPr>
      </w:pPr>
      <w:r w:rsidRPr="00C95EF4">
        <w:rPr>
          <w:color w:val="FF0000"/>
          <w:sz w:val="28"/>
          <w:lang w:val="ru-RU"/>
        </w:rPr>
        <w:lastRenderedPageBreak/>
        <w:t xml:space="preserve"> </w:t>
      </w: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Правила дополнены приложением 2 в соответствии с приказом Министра образования и науки РК от 29.05.2020 № 225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404"/>
        <w:gridCol w:w="3886"/>
      </w:tblGrid>
      <w:tr w:rsidR="000713F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0713FB" w:rsidRPr="00C95EF4" w:rsidRDefault="003E25C8">
      <w:pPr>
        <w:spacing w:after="0"/>
        <w:rPr>
          <w:lang w:val="ru-RU"/>
        </w:rPr>
      </w:pPr>
      <w:bookmarkStart w:id="55" w:name="z69"/>
      <w:r w:rsidRPr="00C95EF4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Уведомление об отказе в рассмотрении заявления</w:t>
      </w:r>
    </w:p>
    <w:p w:rsidR="000713FB" w:rsidRPr="00C95EF4" w:rsidRDefault="003E25C8">
      <w:pPr>
        <w:spacing w:after="0"/>
        <w:rPr>
          <w:lang w:val="ru-RU"/>
        </w:rPr>
      </w:pPr>
      <w:bookmarkStart w:id="56" w:name="z70"/>
      <w:bookmarkEnd w:id="55"/>
      <w:r w:rsidRPr="00C95EF4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Уведомляется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57" w:name="z71"/>
      <w:bookmarkEnd w:id="56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________________________________________________________________________________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_________________________________________________________________</w:t>
      </w:r>
      <w:r w:rsidRPr="00C95EF4">
        <w:rPr>
          <w:color w:val="000000"/>
          <w:sz w:val="28"/>
          <w:lang w:val="ru-RU"/>
        </w:rPr>
        <w:t>_______________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(фамилия, имя, отчество (при наличии)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________________________________________________________________________________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в том, что при рассмотрении заявления о выдаче разрешения на обучение в форме экстерната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выявлено  отс</w:t>
      </w:r>
      <w:r w:rsidRPr="00C95EF4">
        <w:rPr>
          <w:color w:val="000000"/>
          <w:sz w:val="28"/>
          <w:lang w:val="ru-RU"/>
        </w:rPr>
        <w:t>утствие и/или недостоверность следующего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_______________________________________________________________________________</w:t>
      </w:r>
      <w:proofErr w:type="gramStart"/>
      <w:r w:rsidRPr="00C95EF4">
        <w:rPr>
          <w:color w:val="000000"/>
          <w:sz w:val="28"/>
          <w:lang w:val="ru-RU"/>
        </w:rPr>
        <w:t xml:space="preserve"> ,</w:t>
      </w:r>
      <w:proofErr w:type="gramEnd"/>
      <w:r w:rsidRPr="00C95EF4">
        <w:rPr>
          <w:color w:val="000000"/>
          <w:sz w:val="28"/>
          <w:lang w:val="ru-RU"/>
        </w:rPr>
        <w:t xml:space="preserve"> 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(указать основание)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обязательность которого определена пунктом 9 Стандарта, в связи с чем в рассмотре</w:t>
      </w:r>
      <w:r w:rsidRPr="00C95EF4">
        <w:rPr>
          <w:color w:val="000000"/>
          <w:sz w:val="28"/>
          <w:lang w:val="ru-RU"/>
        </w:rPr>
        <w:t>нии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заявления о выдаче  разрешения на обучение в форме экстерната отказано.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________________________________________________________________________________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________________________________________________________________________________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 xml:space="preserve"> (наименование и а</w:t>
      </w:r>
      <w:r w:rsidRPr="00C95EF4">
        <w:rPr>
          <w:color w:val="000000"/>
          <w:sz w:val="28"/>
          <w:lang w:val="ru-RU"/>
        </w:rPr>
        <w:t xml:space="preserve">дрес организации, взявшей на себя ответственность за отказ в </w:t>
      </w:r>
      <w:proofErr w:type="gramStart"/>
      <w:r w:rsidRPr="00C95EF4">
        <w:rPr>
          <w:color w:val="000000"/>
          <w:sz w:val="28"/>
          <w:lang w:val="ru-RU"/>
        </w:rPr>
        <w:t>рассмотрении</w:t>
      </w:r>
      <w:proofErr w:type="gramEnd"/>
      <w:r w:rsidRPr="00C95EF4">
        <w:rPr>
          <w:color w:val="000000"/>
          <w:sz w:val="28"/>
          <w:lang w:val="ru-RU"/>
        </w:rPr>
        <w:t xml:space="preserve"> заявления)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 xml:space="preserve">Регистрационный номер и дата решения об отказе рассмотрении заявления о выдаче 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разрешения на обучение в форме экстерната: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№ ________________________ от "____" ___________</w:t>
      </w:r>
      <w:r w:rsidRPr="00C95EF4">
        <w:rPr>
          <w:color w:val="000000"/>
          <w:sz w:val="28"/>
          <w:lang w:val="ru-RU"/>
        </w:rPr>
        <w:t>___________ 20 __ г.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________________________ _______________________________________________________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(должность)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(инициалы, фамилия) 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Электронная цифровая подпись ответственного лица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294"/>
        <w:gridCol w:w="3996"/>
      </w:tblGrid>
      <w:tr w:rsidR="000713FB" w:rsidRPr="00C95EF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7"/>
          <w:p w:rsidR="000713FB" w:rsidRPr="00C95EF4" w:rsidRDefault="003E25C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0"/>
              <w:jc w:val="center"/>
              <w:rPr>
                <w:lang w:val="ru-RU"/>
              </w:rPr>
            </w:pPr>
            <w:r w:rsidRPr="00C95EF4">
              <w:rPr>
                <w:color w:val="000000"/>
                <w:sz w:val="20"/>
                <w:lang w:val="ru-RU"/>
              </w:rPr>
              <w:t>Приложение 3 к Правилам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 xml:space="preserve">обучения в форме экстерната и 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 xml:space="preserve">оказания государственной услуги 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 xml:space="preserve">"Выдача разрешения на 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lastRenderedPageBreak/>
              <w:t>обучение в форме экстерната в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организациях основного среднего,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общего среднего образования"</w:t>
            </w:r>
          </w:p>
        </w:tc>
      </w:tr>
    </w:tbl>
    <w:p w:rsidR="000713FB" w:rsidRPr="00C95EF4" w:rsidRDefault="003E25C8">
      <w:pPr>
        <w:spacing w:after="0"/>
        <w:jc w:val="both"/>
        <w:rPr>
          <w:lang w:val="ru-RU"/>
        </w:rPr>
      </w:pPr>
      <w:r w:rsidRPr="00C95EF4">
        <w:rPr>
          <w:color w:val="FF0000"/>
          <w:sz w:val="28"/>
          <w:lang w:val="ru-RU"/>
        </w:rPr>
        <w:lastRenderedPageBreak/>
        <w:t xml:space="preserve"> </w:t>
      </w: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Правила дополнены приложением 3 в соответствии с приказом Мин</w:t>
      </w:r>
      <w:r w:rsidRPr="00C95EF4">
        <w:rPr>
          <w:color w:val="FF0000"/>
          <w:sz w:val="28"/>
          <w:lang w:val="ru-RU"/>
        </w:rPr>
        <w:t>истра образования и науки РК от 29.05.2020 № 225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404"/>
        <w:gridCol w:w="3886"/>
      </w:tblGrid>
      <w:tr w:rsidR="000713F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0713FB" w:rsidRPr="00C95EF4" w:rsidRDefault="003E25C8">
      <w:pPr>
        <w:spacing w:after="0"/>
        <w:rPr>
          <w:lang w:val="ru-RU"/>
        </w:rPr>
      </w:pPr>
      <w:bookmarkStart w:id="58" w:name="z74"/>
      <w:r w:rsidRPr="00C95EF4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Выписка </w:t>
      </w:r>
      <w:proofErr w:type="gramStart"/>
      <w:r w:rsidRPr="00C95EF4">
        <w:rPr>
          <w:b/>
          <w:color w:val="000000"/>
          <w:lang w:val="ru-RU"/>
        </w:rPr>
        <w:t>из приказа о разрешении на обучение в форме экстерната в</w:t>
      </w:r>
      <w:r w:rsidRPr="00C95EF4">
        <w:rPr>
          <w:lang w:val="ru-RU"/>
        </w:rPr>
        <w:br/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</w:t>
      </w:r>
      <w:r>
        <w:rPr>
          <w:b/>
          <w:color w:val="000000"/>
        </w:rPr>
        <w:t>  </w:t>
      </w:r>
      <w:r w:rsidRPr="00C95EF4">
        <w:rPr>
          <w:b/>
          <w:color w:val="000000"/>
          <w:lang w:val="ru-RU"/>
        </w:rPr>
        <w:t xml:space="preserve"> организациях</w:t>
      </w:r>
      <w:proofErr w:type="gramEnd"/>
      <w:r w:rsidRPr="00C95EF4">
        <w:rPr>
          <w:b/>
          <w:color w:val="000000"/>
          <w:lang w:val="ru-RU"/>
        </w:rPr>
        <w:t xml:space="preserve"> основного среднего, общего среднего образования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59" w:name="z75"/>
      <w:bookmarkEnd w:id="58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Уникальный номер:___________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60" w:name="z76"/>
      <w:bookmarkEnd w:id="59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Дата и время получения:___________</w:t>
      </w:r>
    </w:p>
    <w:p w:rsidR="000713FB" w:rsidRPr="00C95EF4" w:rsidRDefault="003E25C8">
      <w:pPr>
        <w:spacing w:after="0"/>
        <w:rPr>
          <w:lang w:val="ru-RU"/>
        </w:rPr>
      </w:pPr>
      <w:bookmarkStart w:id="61" w:name="z77"/>
      <w:bookmarkEnd w:id="60"/>
      <w:r w:rsidRPr="00C95EF4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________________________________________________________</w:t>
      </w:r>
      <w:r w:rsidRPr="00C95EF4">
        <w:rPr>
          <w:lang w:val="ru-RU"/>
        </w:rPr>
        <w:br/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(наименование </w:t>
      </w:r>
      <w:r w:rsidRPr="00C95EF4">
        <w:rPr>
          <w:b/>
          <w:color w:val="000000"/>
          <w:lang w:val="ru-RU"/>
        </w:rPr>
        <w:t>местного исполнительного органа)</w:t>
      </w:r>
    </w:p>
    <w:p w:rsidR="000713FB" w:rsidRPr="00C95EF4" w:rsidRDefault="003E25C8">
      <w:pPr>
        <w:spacing w:after="0"/>
        <w:rPr>
          <w:lang w:val="ru-RU"/>
        </w:rPr>
      </w:pPr>
      <w:bookmarkStart w:id="62" w:name="z78"/>
      <w:bookmarkEnd w:id="61"/>
      <w:r w:rsidRPr="00C95EF4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ВЫПИСКА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63" w:name="z79"/>
      <w:bookmarkEnd w:id="62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из приказа о разрешении на обучение в форме экстерната в организациях основного среднего, общего среднего образования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64" w:name="z80"/>
      <w:bookmarkEnd w:id="63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Гражданин</w:t>
      </w:r>
      <w:proofErr w:type="gramStart"/>
      <w:r w:rsidRPr="00C95EF4">
        <w:rPr>
          <w:color w:val="000000"/>
          <w:sz w:val="28"/>
          <w:lang w:val="ru-RU"/>
        </w:rPr>
        <w:t xml:space="preserve"> (-</w:t>
      </w:r>
      <w:proofErr w:type="gramEnd"/>
      <w:r w:rsidRPr="00C95EF4">
        <w:rPr>
          <w:color w:val="000000"/>
          <w:sz w:val="28"/>
          <w:lang w:val="ru-RU"/>
        </w:rPr>
        <w:t xml:space="preserve">ка): </w:t>
      </w:r>
      <w:r w:rsidRPr="00C95EF4">
        <w:rPr>
          <w:color w:val="000000"/>
          <w:sz w:val="28"/>
          <w:lang w:val="ru-RU"/>
        </w:rPr>
        <w:t>______________________________________________________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(Ф.И.О. (при его наличии) услугополучателя, индивидуальный идентификационный номер)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65" w:name="z81"/>
      <w:bookmarkEnd w:id="64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Дата обращения:_____________________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66" w:name="z82"/>
      <w:bookmarkEnd w:id="65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Выписка из приказа о разрешении на обучение в форме экстернат</w:t>
      </w:r>
      <w:r w:rsidRPr="00C95EF4">
        <w:rPr>
          <w:color w:val="000000"/>
          <w:sz w:val="28"/>
          <w:lang w:val="ru-RU"/>
        </w:rPr>
        <w:t>а в организациях основного среднего, общего среднего образования на основании приказа №___________ от __________ _____ года.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67" w:name="z83"/>
      <w:bookmarkEnd w:id="66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________________________________________________________________________________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(должность, Ф.И.О. (при е</w:t>
      </w:r>
      <w:r w:rsidRPr="00C95EF4">
        <w:rPr>
          <w:color w:val="000000"/>
          <w:sz w:val="28"/>
          <w:lang w:val="ru-RU"/>
        </w:rPr>
        <w:t>го наличии) ответственного лица)</w:t>
      </w:r>
    </w:p>
    <w:p w:rsidR="000713FB" w:rsidRDefault="003E25C8">
      <w:pPr>
        <w:spacing w:after="0"/>
        <w:jc w:val="both"/>
      </w:pPr>
      <w:bookmarkStart w:id="68" w:name="z84"/>
      <w:bookmarkEnd w:id="67"/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Электронная цифровая подпись ответственного лица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294"/>
        <w:gridCol w:w="3996"/>
      </w:tblGrid>
      <w:tr w:rsidR="000713FB" w:rsidRPr="00C95EF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8"/>
          <w:p w:rsidR="000713FB" w:rsidRDefault="003E25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0"/>
              <w:jc w:val="center"/>
              <w:rPr>
                <w:lang w:val="ru-RU"/>
              </w:rPr>
            </w:pPr>
            <w:r w:rsidRPr="00C95EF4">
              <w:rPr>
                <w:color w:val="000000"/>
                <w:sz w:val="20"/>
                <w:lang w:val="ru-RU"/>
              </w:rPr>
              <w:t>Приложение 4 к Правилам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 xml:space="preserve">обучения в форме экстерната и 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 xml:space="preserve">оказания государственной услуги 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 xml:space="preserve">"Выдача разрешения на 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обучение в форме экстерната в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организациях основного ср</w:t>
            </w:r>
            <w:r w:rsidRPr="00C95EF4">
              <w:rPr>
                <w:color w:val="000000"/>
                <w:sz w:val="20"/>
                <w:lang w:val="ru-RU"/>
              </w:rPr>
              <w:t>еднего,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общего среднего образования"</w:t>
            </w:r>
          </w:p>
        </w:tc>
      </w:tr>
    </w:tbl>
    <w:p w:rsidR="000713FB" w:rsidRPr="00C95EF4" w:rsidRDefault="003E25C8">
      <w:pPr>
        <w:spacing w:after="0"/>
        <w:jc w:val="both"/>
        <w:rPr>
          <w:lang w:val="ru-RU"/>
        </w:rPr>
      </w:pPr>
      <w:r w:rsidRPr="00C95EF4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C95EF4">
        <w:rPr>
          <w:color w:val="FF0000"/>
          <w:sz w:val="28"/>
          <w:lang w:val="ru-RU"/>
        </w:rPr>
        <w:t xml:space="preserve"> Сноска. Правила дополнены приложением 4 в соответствии с приказом Министра образования и науки РК от 29.05.2020 № 225 (вводится в действие по истечении десяти календарных дней после дня его первого официального </w:t>
      </w:r>
      <w:r w:rsidRPr="00C95EF4">
        <w:rPr>
          <w:color w:val="FF0000"/>
          <w:sz w:val="28"/>
          <w:lang w:val="ru-RU"/>
        </w:rPr>
        <w:t>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81"/>
        <w:gridCol w:w="4209"/>
      </w:tblGrid>
      <w:tr w:rsidR="000713F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0713FB" w:rsidRPr="00C95EF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0"/>
              <w:jc w:val="center"/>
              <w:rPr>
                <w:lang w:val="ru-RU"/>
              </w:rPr>
            </w:pPr>
            <w:r w:rsidRPr="00C95EF4">
              <w:rPr>
                <w:color w:val="000000"/>
                <w:sz w:val="20"/>
                <w:lang w:val="ru-RU"/>
              </w:rPr>
              <w:t>Кому: Руководителю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____________________________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Наименование местного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исполнительного органа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от: __________________________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lastRenderedPageBreak/>
              <w:t>____________________________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Ф.И.О. (при его наличии)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полностью индивидуальный</w:t>
            </w:r>
            <w:r w:rsidRPr="00C95EF4">
              <w:rPr>
                <w:lang w:val="ru-RU"/>
              </w:rPr>
              <w:br/>
            </w:r>
            <w:r w:rsidRPr="00C95EF4">
              <w:rPr>
                <w:color w:val="000000"/>
                <w:sz w:val="20"/>
                <w:lang w:val="ru-RU"/>
              </w:rPr>
              <w:t>идентификационный номер</w:t>
            </w:r>
          </w:p>
        </w:tc>
      </w:tr>
      <w:tr w:rsidR="000713F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Pr="00C95EF4" w:rsidRDefault="003E25C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3FB" w:rsidRDefault="003E25C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0713FB" w:rsidRPr="00C95EF4" w:rsidRDefault="003E25C8">
      <w:pPr>
        <w:spacing w:after="0"/>
        <w:rPr>
          <w:lang w:val="ru-RU"/>
        </w:rPr>
      </w:pPr>
      <w:bookmarkStart w:id="69" w:name="z89"/>
      <w:r w:rsidRPr="00C95EF4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C95EF4">
        <w:rPr>
          <w:b/>
          <w:color w:val="000000"/>
          <w:lang w:val="ru-RU"/>
        </w:rPr>
        <w:t xml:space="preserve"> Заявление на обучение в форме экстерната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70" w:name="z90"/>
      <w:bookmarkEnd w:id="69"/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Прошу выдать разрешение на обучение в форме экстерната в 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________________________________________________________________________________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(указать наименование органи</w:t>
      </w:r>
      <w:r w:rsidRPr="00C95EF4">
        <w:rPr>
          <w:color w:val="000000"/>
          <w:sz w:val="28"/>
          <w:lang w:val="ru-RU"/>
        </w:rPr>
        <w:t>зации образования, класс обучения)</w:t>
      </w:r>
    </w:p>
    <w:p w:rsidR="000713FB" w:rsidRPr="00C95EF4" w:rsidRDefault="003E25C8">
      <w:pPr>
        <w:spacing w:after="0"/>
        <w:jc w:val="both"/>
        <w:rPr>
          <w:lang w:val="ru-RU"/>
        </w:rPr>
      </w:pPr>
      <w:bookmarkStart w:id="71" w:name="z91"/>
      <w:bookmarkEnd w:id="70"/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proofErr w:type="gramStart"/>
      <w:r w:rsidRPr="00C95EF4">
        <w:rPr>
          <w:color w:val="000000"/>
          <w:sz w:val="28"/>
          <w:lang w:val="ru-RU"/>
        </w:rPr>
        <w:t xml:space="preserve">в соответствии с подпунктом 24-4) пункта 2 статьи 6 (подпунктом 25-7) пункта 3 или 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 xml:space="preserve">подпунктом 21-3) пункта 4 статьи 6) Закона Республики Казахстан от 27 июля 2007 года 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"Об образовании", а также с пунктом 2</w:t>
      </w:r>
      <w:r w:rsidRPr="00C95EF4">
        <w:rPr>
          <w:color w:val="000000"/>
          <w:sz w:val="28"/>
          <w:lang w:val="ru-RU"/>
        </w:rPr>
        <w:t xml:space="preserve"> статьи 20 Закона Республики Казахстан от 15 апреля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2013 года "О государственных услугах" на ученика:</w:t>
      </w:r>
      <w:proofErr w:type="gramEnd"/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_______________________________________________________________ ________________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Ф. И. О. (при его наличии) ученика,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95EF4">
        <w:rPr>
          <w:color w:val="000000"/>
          <w:sz w:val="28"/>
          <w:lang w:val="ru-RU"/>
        </w:rPr>
        <w:t xml:space="preserve"> </w:t>
      </w:r>
      <w:r w:rsidRPr="00C95EF4">
        <w:rPr>
          <w:color w:val="000000"/>
          <w:sz w:val="28"/>
          <w:lang w:val="ru-RU"/>
        </w:rPr>
        <w:t>дата рождения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Согласе</w:t>
      </w:r>
      <w:proofErr w:type="gramStart"/>
      <w:r w:rsidRPr="00C95EF4">
        <w:rPr>
          <w:color w:val="000000"/>
          <w:sz w:val="28"/>
          <w:lang w:val="ru-RU"/>
        </w:rPr>
        <w:t>н(</w:t>
      </w:r>
      <w:proofErr w:type="gramEnd"/>
      <w:r w:rsidRPr="00C95EF4">
        <w:rPr>
          <w:color w:val="000000"/>
          <w:sz w:val="28"/>
          <w:lang w:val="ru-RU"/>
        </w:rPr>
        <w:t>а) на использования сведений, составляющих охраняемую Законом Республики Казахстан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 xml:space="preserve">от 21 мая 2013 года "О персональных данных и их защите" тайну, содержащихся в информационных системах. 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 xml:space="preserve">"___" ____________ 20__года </w:t>
      </w:r>
      <w:r w:rsidRPr="00C95EF4">
        <w:rPr>
          <w:lang w:val="ru-RU"/>
        </w:rPr>
        <w:br/>
      </w:r>
      <w:r w:rsidRPr="00C95EF4">
        <w:rPr>
          <w:color w:val="000000"/>
          <w:sz w:val="28"/>
          <w:lang w:val="ru-RU"/>
        </w:rPr>
        <w:t>Электронная цифро</w:t>
      </w:r>
      <w:r w:rsidRPr="00C95EF4">
        <w:rPr>
          <w:color w:val="000000"/>
          <w:sz w:val="28"/>
          <w:lang w:val="ru-RU"/>
        </w:rPr>
        <w:t>вая подпись услугополучателя</w:t>
      </w:r>
    </w:p>
    <w:bookmarkEnd w:id="71"/>
    <w:p w:rsidR="000713FB" w:rsidRPr="00C95EF4" w:rsidRDefault="003E25C8">
      <w:pPr>
        <w:spacing w:after="0"/>
        <w:rPr>
          <w:lang w:val="ru-RU"/>
        </w:rPr>
      </w:pPr>
      <w:r w:rsidRPr="00C95EF4">
        <w:rPr>
          <w:lang w:val="ru-RU"/>
        </w:rPr>
        <w:br/>
      </w:r>
      <w:r w:rsidRPr="00C95EF4">
        <w:rPr>
          <w:lang w:val="ru-RU"/>
        </w:rPr>
        <w:br/>
      </w:r>
    </w:p>
    <w:p w:rsidR="000713FB" w:rsidRPr="00C95EF4" w:rsidRDefault="003E25C8">
      <w:pPr>
        <w:pStyle w:val="disclaimer"/>
        <w:rPr>
          <w:lang w:val="ru-RU"/>
        </w:rPr>
      </w:pPr>
      <w:r w:rsidRPr="00C95EF4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0713FB" w:rsidRPr="00C95EF4" w:rsidSect="00C95EF4">
      <w:pgSz w:w="11907" w:h="16839" w:code="9"/>
      <w:pgMar w:top="851" w:right="567" w:bottom="851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13FB"/>
    <w:rsid w:val="000713FB"/>
    <w:rsid w:val="003E25C8"/>
    <w:rsid w:val="00C9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C95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95EF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4318</Words>
  <Characters>24613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Асель Бахитовна</cp:lastModifiedBy>
  <cp:revision>3</cp:revision>
  <cp:lastPrinted>2021-12-10T10:05:00Z</cp:lastPrinted>
  <dcterms:created xsi:type="dcterms:W3CDTF">2021-12-10T10:05:00Z</dcterms:created>
  <dcterms:modified xsi:type="dcterms:W3CDTF">2021-12-10T10:24:00Z</dcterms:modified>
</cp:coreProperties>
</file>